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BEC79">
      <w:pPr>
        <w:pStyle w:val="6"/>
        <w:keepNext/>
        <w:keepLines/>
        <w:shd w:val="clear" w:color="auto" w:fill="auto"/>
        <w:spacing w:beforeLines="100" w:afterLines="100" w:line="520" w:lineRule="exact"/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湘西鹤盛原烟发展有限责任公司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highlight w:val="none"/>
          <w:lang w:val="en-US" w:eastAsia="zh-CN"/>
        </w:rPr>
        <w:t>2026年公开招聘报名表</w:t>
      </w:r>
    </w:p>
    <w:p w14:paraId="62089BF0">
      <w:pPr>
        <w:pStyle w:val="8"/>
        <w:shd w:val="clear" w:color="auto" w:fill="auto"/>
        <w:tabs>
          <w:tab w:val="left" w:pos="2491"/>
          <w:tab w:val="left" w:pos="4954"/>
        </w:tabs>
        <w:spacing w:line="3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应聘单位：</w:t>
      </w:r>
      <w:r>
        <w:rPr>
          <w:rStyle w:val="9"/>
          <w:rFonts w:hint="eastAsia" w:ascii="仿宋_GB2312" w:eastAsia="仿宋_GB2312"/>
          <w:sz w:val="28"/>
          <w:szCs w:val="28"/>
        </w:rPr>
        <w:tab/>
      </w:r>
      <w:r>
        <w:rPr>
          <w:rStyle w:val="9"/>
          <w:rFonts w:hint="eastAsia" w:ascii="仿宋_GB2312" w:eastAsia="仿宋_GB2312"/>
          <w:sz w:val="28"/>
          <w:szCs w:val="28"/>
        </w:rPr>
        <w:t xml:space="preserve">        </w:t>
      </w:r>
      <w:r>
        <w:rPr>
          <w:rStyle w:val="9"/>
          <w:rFonts w:hint="eastAsia" w:ascii="仿宋_GB2312" w:eastAsia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eastAsia="仿宋_GB2312"/>
          <w:sz w:val="28"/>
          <w:szCs w:val="28"/>
        </w:rPr>
        <w:t>岗位名称：</w:t>
      </w:r>
      <w:r>
        <w:rPr>
          <w:rStyle w:val="9"/>
          <w:rFonts w:hint="eastAsia" w:ascii="仿宋_GB2312" w:eastAsia="仿宋_GB2312"/>
          <w:sz w:val="28"/>
          <w:szCs w:val="28"/>
        </w:rPr>
        <w:tab/>
      </w:r>
      <w:r>
        <w:rPr>
          <w:rStyle w:val="9"/>
          <w:rFonts w:hint="eastAsia" w:ascii="仿宋_GB2312" w:eastAsia="仿宋_GB2312"/>
          <w:sz w:val="28"/>
          <w:szCs w:val="28"/>
        </w:rPr>
        <w:t xml:space="preserve">             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7"/>
        <w:gridCol w:w="538"/>
        <w:gridCol w:w="1084"/>
        <w:gridCol w:w="1382"/>
        <w:gridCol w:w="355"/>
        <w:gridCol w:w="984"/>
        <w:gridCol w:w="355"/>
        <w:gridCol w:w="1354"/>
        <w:gridCol w:w="1656"/>
        <w:gridCol w:w="1430"/>
      </w:tblGrid>
      <w:tr w14:paraId="30912159">
        <w:trPr>
          <w:trHeight w:val="64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466F0D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B0DCB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A430E2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8B03E0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B29E39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EDC776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C1D1E8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Theme="minorEastAsia"/>
                <w:sz w:val="21"/>
                <w:szCs w:val="21"/>
              </w:rPr>
            </w:pPr>
            <w:r>
              <w:rPr>
                <w:rStyle w:val="12"/>
                <w:rFonts w:hint="eastAsia" w:eastAsiaTheme="minorEastAsia"/>
                <w:sz w:val="21"/>
                <w:szCs w:val="21"/>
              </w:rPr>
              <w:t>照片</w:t>
            </w:r>
          </w:p>
        </w:tc>
      </w:tr>
      <w:tr w14:paraId="4373C10F">
        <w:trPr>
          <w:trHeight w:val="672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8E54F0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出生年月日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55FF3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A39AB3F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69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1EB30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410278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2C15CF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2F1F5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FE824FC"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C8FBB4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E8831D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C88DD2F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DE44C7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F808B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92A25D6">
        <w:trPr>
          <w:trHeight w:val="643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8D8C760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7170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DA1E10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9ECEE4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075F609"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608C90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所学专业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1AF55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8F7D0FD"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8D3651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43E08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3F5A4E6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档案保管单位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7A30BC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A26B499">
        <w:trPr>
          <w:trHeight w:val="643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73D93E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21BDEA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117F07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有何特长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C8741B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FF7C0B6">
        <w:trPr>
          <w:trHeight w:val="63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1A87EA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通讯地址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E5B551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FA2492D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邮政编码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03962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09403AC">
        <w:trPr>
          <w:trHeight w:val="65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FB2EEAE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1E04C3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AC0388E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30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C834AE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BF4C7DB">
        <w:trPr>
          <w:trHeight w:val="1905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3639C8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简历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94BB38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F3D1333">
        <w:trPr>
          <w:trHeight w:val="3293" w:hRule="exact"/>
          <w:jc w:val="center"/>
        </w:trPr>
        <w:tc>
          <w:tcPr>
            <w:tcW w:w="163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1175A6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应</w:t>
            </w:r>
          </w:p>
          <w:p w14:paraId="71300999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聘</w:t>
            </w:r>
          </w:p>
          <w:p w14:paraId="5FFEC9DE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人</w:t>
            </w:r>
          </w:p>
          <w:p w14:paraId="3C9C5E7C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员</w:t>
            </w:r>
          </w:p>
          <w:p w14:paraId="7ADACDE5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承</w:t>
            </w:r>
          </w:p>
          <w:p w14:paraId="06890EF3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诺</w:t>
            </w:r>
          </w:p>
        </w:tc>
        <w:tc>
          <w:tcPr>
            <w:tcW w:w="335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434ED0C">
            <w:pPr>
              <w:pStyle w:val="11"/>
              <w:shd w:val="clear" w:color="auto" w:fill="auto"/>
              <w:spacing w:after="200" w:line="320" w:lineRule="exact"/>
              <w:ind w:firstLine="442"/>
              <w:jc w:val="both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>本人承诺所提供的材料真实有效，符合应聘岗位所需的资格条件。如有弄虚作假，承诺自动放弃考试和聘用资格。</w:t>
            </w:r>
          </w:p>
          <w:p w14:paraId="32DBF920">
            <w:pPr>
              <w:pStyle w:val="11"/>
              <w:shd w:val="clear" w:color="auto" w:fill="auto"/>
              <w:spacing w:line="320" w:lineRule="exact"/>
              <w:jc w:val="both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 xml:space="preserve">    </w:t>
            </w: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>应聘人签名：</w:t>
            </w:r>
          </w:p>
          <w:p w14:paraId="79DC05CF">
            <w:pPr>
              <w:pStyle w:val="11"/>
              <w:shd w:val="clear" w:color="auto" w:fill="auto"/>
              <w:spacing w:line="320" w:lineRule="exact"/>
              <w:ind w:right="181"/>
              <w:jc w:val="both"/>
              <w:rPr>
                <w:rStyle w:val="13"/>
                <w:rFonts w:hint="eastAsia" w:ascii="楷体" w:hAnsi="楷体" w:eastAsia="楷体"/>
                <w:sz w:val="28"/>
                <w:szCs w:val="28"/>
              </w:rPr>
            </w:pPr>
          </w:p>
          <w:p w14:paraId="2E6C7080">
            <w:pPr>
              <w:pStyle w:val="11"/>
              <w:shd w:val="clear" w:color="auto" w:fill="auto"/>
              <w:spacing w:line="320" w:lineRule="exact"/>
              <w:ind w:right="181"/>
              <w:jc w:val="both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 xml:space="preserve">           年   月   日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8184E7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资</w:t>
            </w:r>
          </w:p>
          <w:p w14:paraId="4A2FE3FB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格</w:t>
            </w:r>
          </w:p>
          <w:p w14:paraId="2BBA3232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审</w:t>
            </w:r>
          </w:p>
          <w:p w14:paraId="163C9205">
            <w:pPr>
              <w:pStyle w:val="11"/>
              <w:shd w:val="clear" w:color="auto" w:fill="auto"/>
              <w:spacing w:line="320" w:lineRule="exact"/>
              <w:jc w:val="center"/>
              <w:rPr>
                <w:rStyle w:val="12"/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查</w:t>
            </w:r>
          </w:p>
          <w:p w14:paraId="57B0CD14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意</w:t>
            </w:r>
          </w:p>
          <w:p w14:paraId="7E08EC56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479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5F9728">
            <w:pPr>
              <w:pStyle w:val="11"/>
              <w:shd w:val="clear" w:color="auto" w:fill="auto"/>
              <w:spacing w:after="660" w:line="320" w:lineRule="exact"/>
              <w:ind w:left="12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>经审查，符合应聘资格条件。</w:t>
            </w:r>
          </w:p>
          <w:p w14:paraId="19660B16">
            <w:pPr>
              <w:pStyle w:val="11"/>
              <w:shd w:val="clear" w:color="auto" w:fill="auto"/>
              <w:spacing w:before="660" w:after="240" w:line="320" w:lineRule="exact"/>
              <w:ind w:left="12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3"/>
                <w:rFonts w:hint="eastAsia" w:ascii="楷体" w:hAnsi="楷体" w:eastAsia="楷体"/>
                <w:sz w:val="28"/>
                <w:szCs w:val="28"/>
              </w:rPr>
              <w:t>审查人签名：</w:t>
            </w:r>
            <w:r>
              <w:rPr>
                <w:rStyle w:val="14"/>
                <w:rFonts w:hint="eastAsia"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>招聘单位</w:t>
            </w:r>
            <w:r>
              <w:rPr>
                <w:rStyle w:val="13"/>
                <w:rFonts w:hint="eastAsia" w:ascii="仿宋_GB2312" w:eastAsia="仿宋_GB2312"/>
                <w:sz w:val="28"/>
                <w:szCs w:val="28"/>
                <w:lang w:val="en-US"/>
              </w:rPr>
              <w:t>（</w:t>
            </w: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>章</w:t>
            </w:r>
            <w:r>
              <w:rPr>
                <w:rStyle w:val="13"/>
                <w:rFonts w:hint="eastAsia" w:ascii="仿宋_GB2312" w:eastAsia="仿宋_GB2312"/>
                <w:sz w:val="28"/>
                <w:szCs w:val="28"/>
                <w:lang w:val="en-US"/>
              </w:rPr>
              <w:t>）</w:t>
            </w:r>
          </w:p>
          <w:p w14:paraId="709D28CA">
            <w:pPr>
              <w:pStyle w:val="11"/>
              <w:shd w:val="clear" w:color="auto" w:fill="auto"/>
              <w:spacing w:before="240" w:line="320" w:lineRule="exact"/>
              <w:ind w:right="20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3"/>
                <w:rFonts w:hint="eastAsia" w:ascii="仿宋_GB2312" w:eastAsia="仿宋_GB2312"/>
                <w:sz w:val="28"/>
                <w:szCs w:val="28"/>
              </w:rPr>
              <w:t xml:space="preserve">               年   月    日</w:t>
            </w:r>
          </w:p>
        </w:tc>
      </w:tr>
      <w:tr w14:paraId="3C2A4CA6">
        <w:trPr>
          <w:trHeight w:val="648" w:hRule="exact"/>
          <w:jc w:val="center"/>
        </w:trPr>
        <w:tc>
          <w:tcPr>
            <w:tcW w:w="2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EE01BB">
            <w:pPr>
              <w:pStyle w:val="11"/>
              <w:shd w:val="clear" w:color="auto" w:fill="auto"/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备</w:t>
            </w:r>
            <w:r>
              <w:rPr>
                <w:rStyle w:val="15"/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Style w:val="12"/>
                <w:rFonts w:hint="eastAsia" w:ascii="仿宋_GB2312" w:eastAsia="仿宋_GB2312"/>
                <w:sz w:val="28"/>
                <w:szCs w:val="28"/>
              </w:rPr>
              <w:t>注</w:t>
            </w:r>
          </w:p>
        </w:tc>
        <w:tc>
          <w:tcPr>
            <w:tcW w:w="86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22CB8D"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2ACDB69F">
      <w:pPr>
        <w:rPr>
          <w:sz w:val="2"/>
          <w:szCs w:val="2"/>
        </w:rPr>
      </w:pPr>
    </w:p>
    <w:p w14:paraId="623C891A">
      <w:pPr>
        <w:rPr>
          <w:sz w:val="2"/>
          <w:szCs w:val="2"/>
        </w:rPr>
      </w:pPr>
    </w:p>
    <w:sectPr>
      <w:type w:val="continuous"/>
      <w:pgSz w:w="11909" w:h="16838"/>
      <w:pgMar w:top="1051" w:right="561" w:bottom="1022" w:left="561" w:header="0" w:footer="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ngLiU">
    <w:altName w:val="宋体-繁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Franklin Gothic Heavy">
    <w:altName w:val="苹方-简"/>
    <w:panose1 w:val="020B0903020102020204"/>
    <w:charset w:val="00"/>
    <w:family w:val="swiss"/>
    <w:pitch w:val="default"/>
    <w:sig w:usb0="00000000" w:usb1="00000000" w:usb2="00000000" w:usb3="00000000" w:csb0="2000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5DE"/>
    <w:rsid w:val="00016870"/>
    <w:rsid w:val="000754D3"/>
    <w:rsid w:val="00190809"/>
    <w:rsid w:val="00546C06"/>
    <w:rsid w:val="007D5E16"/>
    <w:rsid w:val="0088030E"/>
    <w:rsid w:val="008E6521"/>
    <w:rsid w:val="009D6391"/>
    <w:rsid w:val="00C325DE"/>
    <w:rsid w:val="00D446B4"/>
    <w:rsid w:val="00E43B48"/>
    <w:rsid w:val="00F9028F"/>
    <w:rsid w:val="019C585D"/>
    <w:rsid w:val="1F861224"/>
    <w:rsid w:val="1FFFCE3D"/>
    <w:rsid w:val="32BA2400"/>
    <w:rsid w:val="392171A7"/>
    <w:rsid w:val="725503A1"/>
    <w:rsid w:val="76E2463A"/>
    <w:rsid w:val="C7D7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Theme="minorEastAsia" w:cs="Courier New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TW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66CC"/>
      <w:u w:val="single"/>
    </w:rPr>
  </w:style>
  <w:style w:type="character" w:customStyle="1" w:styleId="5">
    <w:name w:val="标题 #1_"/>
    <w:basedOn w:val="3"/>
    <w:link w:val="6"/>
    <w:qFormat/>
    <w:uiPriority w:val="0"/>
    <w:rPr>
      <w:rFonts w:ascii="MingLiU" w:hAnsi="MingLiU" w:eastAsia="MingLiU" w:cs="MingLiU"/>
      <w:sz w:val="35"/>
      <w:szCs w:val="35"/>
      <w:u w:val="none"/>
    </w:rPr>
  </w:style>
  <w:style w:type="paragraph" w:customStyle="1" w:styleId="6">
    <w:name w:val="标题 #1"/>
    <w:basedOn w:val="1"/>
    <w:link w:val="5"/>
    <w:qFormat/>
    <w:uiPriority w:val="0"/>
    <w:pPr>
      <w:shd w:val="clear" w:color="auto" w:fill="FFFFFF"/>
      <w:spacing w:after="540" w:line="0" w:lineRule="atLeast"/>
      <w:jc w:val="center"/>
      <w:outlineLvl w:val="0"/>
    </w:pPr>
    <w:rPr>
      <w:rFonts w:ascii="MingLiU" w:hAnsi="MingLiU" w:eastAsia="MingLiU" w:cs="MingLiU"/>
      <w:sz w:val="35"/>
      <w:szCs w:val="35"/>
    </w:rPr>
  </w:style>
  <w:style w:type="character" w:customStyle="1" w:styleId="7">
    <w:name w:val="表格标题_"/>
    <w:basedOn w:val="3"/>
    <w:link w:val="8"/>
    <w:qFormat/>
    <w:uiPriority w:val="0"/>
    <w:rPr>
      <w:rFonts w:ascii="MingLiU" w:hAnsi="MingLiU" w:eastAsia="MingLiU" w:cs="MingLiU"/>
      <w:sz w:val="15"/>
      <w:szCs w:val="15"/>
      <w:u w:val="none"/>
    </w:rPr>
  </w:style>
  <w:style w:type="paragraph" w:customStyle="1" w:styleId="8">
    <w:name w:val="表格标题"/>
    <w:basedOn w:val="1"/>
    <w:link w:val="7"/>
    <w:qFormat/>
    <w:uiPriority w:val="0"/>
    <w:pPr>
      <w:shd w:val="clear" w:color="auto" w:fill="FFFFFF"/>
      <w:spacing w:line="0" w:lineRule="atLeast"/>
    </w:pPr>
    <w:rPr>
      <w:rFonts w:ascii="MingLiU" w:hAnsi="MingLiU" w:eastAsia="MingLiU" w:cs="MingLiU"/>
      <w:sz w:val="15"/>
      <w:szCs w:val="15"/>
    </w:rPr>
  </w:style>
  <w:style w:type="character" w:customStyle="1" w:styleId="9">
    <w:name w:val="表格标题 + Franklin Gothic Heavy"/>
    <w:basedOn w:val="7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12"/>
      <w:szCs w:val="12"/>
    </w:rPr>
  </w:style>
  <w:style w:type="character" w:customStyle="1" w:styleId="10">
    <w:name w:val="正文文本_"/>
    <w:basedOn w:val="3"/>
    <w:link w:val="11"/>
    <w:qFormat/>
    <w:uiPriority w:val="0"/>
    <w:rPr>
      <w:rFonts w:ascii="Times New Roman" w:hAnsi="Times New Roman" w:eastAsia="Times New Roman" w:cs="Times New Roman"/>
      <w:sz w:val="20"/>
      <w:szCs w:val="20"/>
      <w:u w:val="none"/>
    </w:rPr>
  </w:style>
  <w:style w:type="paragraph" w:customStyle="1" w:styleId="11">
    <w:name w:val="正文文本1"/>
    <w:basedOn w:val="1"/>
    <w:link w:val="10"/>
    <w:qFormat/>
    <w:uiPriority w:val="0"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2">
    <w:name w:val="正文文本 + MingLiU"/>
    <w:basedOn w:val="10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5"/>
      <w:szCs w:val="15"/>
      <w:lang w:val="zh-TW"/>
    </w:rPr>
  </w:style>
  <w:style w:type="character" w:customStyle="1" w:styleId="13">
    <w:name w:val="正文文本 + MingLiU1"/>
    <w:basedOn w:val="10"/>
    <w:qFormat/>
    <w:uiPriority w:val="0"/>
    <w:rPr>
      <w:rFonts w:ascii="MingLiU" w:hAnsi="MingLiU" w:eastAsia="MingLiU" w:cs="MingLiU"/>
      <w:color w:val="000000"/>
      <w:spacing w:val="0"/>
      <w:w w:val="100"/>
      <w:position w:val="0"/>
      <w:lang w:val="zh-TW"/>
    </w:rPr>
  </w:style>
  <w:style w:type="character" w:customStyle="1" w:styleId="14">
    <w:name w:val="正文文本 + Franklin Gothic Heavy"/>
    <w:basedOn w:val="10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22"/>
      <w:szCs w:val="22"/>
    </w:rPr>
  </w:style>
  <w:style w:type="character" w:customStyle="1" w:styleId="15">
    <w:name w:val="正文文本 + Franklin Gothic Heavy1"/>
    <w:basedOn w:val="10"/>
    <w:qFormat/>
    <w:uiPriority w:val="0"/>
    <w:rPr>
      <w:rFonts w:ascii="Franklin Gothic Heavy" w:hAnsi="Franklin Gothic Heavy" w:eastAsia="Franklin Gothic Heavy" w:cs="Franklin Gothic Heavy"/>
      <w:color w:val="000000"/>
      <w:spacing w:val="0"/>
      <w:w w:val="100"/>
      <w:position w:val="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206</Characters>
  <Lines>2</Lines>
  <Paragraphs>1</Paragraphs>
  <TotalTime>3</TotalTime>
  <ScaleCrop>false</ScaleCrop>
  <LinksUpToDate>false</LinksUpToDate>
  <CharactersWithSpaces>293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2024-07-11T19:24:00Z</dcterms:created>
  <dc:creator>www</dc:creator>
  <cp:lastModifiedBy>　　　　　　　　</cp:lastModifiedBy>
  <cp:lastPrinted>2024-07-11T19:29:00Z</cp:lastPrinted>
  <dcterms:modified xsi:type="dcterms:W3CDTF">2026-03-31T16:14:07Z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eyJoZGlkIjoiZDY1ZGFkN2YzZDQ0YWNmOGJhZjU0OTVhOTg4NThmMTQiLCJ1c2VySWQiOiIyNzQwMDYwMTcifQ==</vt:lpwstr>
  </property>
  <property fmtid="{D5CDD505-2E9C-101B-9397-08002B2CF9AE}" pid="3" name="KSOProductBuildVer">
    <vt:lpwstr>2052-12.1.22553.22553</vt:lpwstr>
  </property>
  <property fmtid="{D5CDD505-2E9C-101B-9397-08002B2CF9AE}" pid="4" name="ICV">
    <vt:lpwstr>F7959894385A68ADDB81CB698A82D0DA_43</vt:lpwstr>
  </property>
</Properties>
</file>