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0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49A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instrText xml:space="preserve"> HYPERLINK "https://gzw.hunan.gov.cn/gzw/xxgk_71571/tzgg/202503/33614725/files/54142a27b35340c2a0050e75a9586d0f.xlsx" \t "https://gzw.hunan.gov.cn/gzw/xxgk_71571/tzgg/202503/_blank" </w:instrTex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湖南有色产业投资集团郴州有限责任公司</w:t>
      </w:r>
    </w:p>
    <w:p w14:paraId="73D8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</w:pP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资兴西坌矿业有限公司</w:t>
      </w:r>
    </w:p>
    <w:p w14:paraId="4B33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t>2025年度公开招聘计划表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8"/>
        <w:tblpPr w:leftFromText="180" w:rightFromText="180" w:vertAnchor="text" w:horzAnchor="page" w:tblpX="1567" w:tblpY="618"/>
        <w:tblOverlap w:val="never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250"/>
        <w:gridCol w:w="2907"/>
        <w:gridCol w:w="636"/>
        <w:gridCol w:w="2445"/>
        <w:gridCol w:w="1039"/>
      </w:tblGrid>
      <w:tr w14:paraId="0D414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65" w:type="dxa"/>
            <w:noWrap w:val="0"/>
            <w:vAlign w:val="center"/>
          </w:tcPr>
          <w:p w14:paraId="5A8EC323">
            <w:pPr>
              <w:tabs>
                <w:tab w:val="left" w:pos="6190"/>
              </w:tabs>
              <w:bidi w:val="0"/>
              <w:jc w:val="left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号</w:t>
            </w:r>
          </w:p>
        </w:tc>
        <w:tc>
          <w:tcPr>
            <w:tcW w:w="1250" w:type="dxa"/>
            <w:noWrap w:val="0"/>
            <w:vAlign w:val="center"/>
          </w:tcPr>
          <w:p w14:paraId="1618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岗位</w:t>
            </w:r>
          </w:p>
        </w:tc>
        <w:tc>
          <w:tcPr>
            <w:tcW w:w="2907" w:type="dxa"/>
            <w:noWrap w:val="0"/>
            <w:vAlign w:val="center"/>
          </w:tcPr>
          <w:p w14:paraId="50A0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工作职责</w:t>
            </w:r>
          </w:p>
        </w:tc>
        <w:tc>
          <w:tcPr>
            <w:tcW w:w="636" w:type="dxa"/>
            <w:noWrap w:val="0"/>
            <w:vAlign w:val="center"/>
          </w:tcPr>
          <w:p w14:paraId="63DC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人数</w:t>
            </w:r>
          </w:p>
        </w:tc>
        <w:tc>
          <w:tcPr>
            <w:tcW w:w="2445" w:type="dxa"/>
            <w:noWrap w:val="0"/>
            <w:vAlign w:val="center"/>
          </w:tcPr>
          <w:p w14:paraId="4B0C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1039" w:type="dxa"/>
            <w:noWrap w:val="0"/>
            <w:vAlign w:val="center"/>
          </w:tcPr>
          <w:p w14:paraId="44FBC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工作地点</w:t>
            </w:r>
          </w:p>
        </w:tc>
      </w:tr>
      <w:tr w14:paraId="034E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65" w:type="dxa"/>
            <w:noWrap w:val="0"/>
            <w:vAlign w:val="center"/>
          </w:tcPr>
          <w:p w14:paraId="60D6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 w14:paraId="7302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党群综合部</w:t>
            </w:r>
          </w:p>
          <w:p w14:paraId="2600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行政干事</w:t>
            </w:r>
          </w:p>
        </w:tc>
        <w:tc>
          <w:tcPr>
            <w:tcW w:w="2907" w:type="dxa"/>
            <w:noWrap w:val="0"/>
            <w:vAlign w:val="top"/>
          </w:tcPr>
          <w:p w14:paraId="6FD11C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汇报、总结、讲话稿、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会议资料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纪要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等材料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起草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公司发文管理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等工作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251CC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负责公司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宣传、公众号维护、档案方面工作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0560FB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负责公司制度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修订、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汇编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。</w:t>
            </w:r>
          </w:p>
        </w:tc>
        <w:tc>
          <w:tcPr>
            <w:tcW w:w="636" w:type="dxa"/>
            <w:noWrap w:val="0"/>
            <w:vAlign w:val="center"/>
          </w:tcPr>
          <w:p w14:paraId="6C97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0AD383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全日制本科及以上学历；</w:t>
            </w:r>
          </w:p>
          <w:p w14:paraId="2CBA7A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2.语言类、新闻传播类、视觉设计类等相关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专业；</w:t>
            </w:r>
          </w:p>
          <w:p w14:paraId="1DC717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年龄20周岁以上，40周岁以下；</w:t>
            </w:r>
          </w:p>
          <w:p w14:paraId="39E796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 w14:paraId="612B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郴州资兴市兴宁镇</w:t>
            </w:r>
          </w:p>
        </w:tc>
      </w:tr>
      <w:tr w14:paraId="09FB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665" w:type="dxa"/>
            <w:noWrap w:val="0"/>
            <w:vAlign w:val="center"/>
          </w:tcPr>
          <w:p w14:paraId="56A48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noWrap w:val="0"/>
            <w:vAlign w:val="center"/>
          </w:tcPr>
          <w:p w14:paraId="3CB6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党群综合部</w:t>
            </w:r>
          </w:p>
          <w:p w14:paraId="241A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综合干事</w:t>
            </w:r>
          </w:p>
        </w:tc>
        <w:tc>
          <w:tcPr>
            <w:tcW w:w="2907" w:type="dxa"/>
            <w:noWrap w:val="0"/>
            <w:vAlign w:val="top"/>
          </w:tcPr>
          <w:p w14:paraId="756C8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公司会务、接待、后勤等工作；</w:t>
            </w:r>
          </w:p>
          <w:p w14:paraId="671C89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2.负责公司车辆管理工作；</w:t>
            </w:r>
          </w:p>
          <w:p w14:paraId="0898BB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3.负责公司网络信息、办公设备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维护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协助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开展六大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业务系统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工作。</w:t>
            </w:r>
          </w:p>
        </w:tc>
        <w:tc>
          <w:tcPr>
            <w:tcW w:w="636" w:type="dxa"/>
            <w:noWrap w:val="0"/>
            <w:vAlign w:val="center"/>
          </w:tcPr>
          <w:p w14:paraId="3ED6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7A27C8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全日制本科及以上学历；</w:t>
            </w:r>
          </w:p>
          <w:p w14:paraId="2C0C86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2.计算机、网络信息化、软件工程等相关专业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4B88F8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年龄20周岁以上，40周岁以下；</w:t>
            </w:r>
          </w:p>
          <w:p w14:paraId="473E51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continue"/>
            <w:noWrap w:val="0"/>
            <w:vAlign w:val="center"/>
          </w:tcPr>
          <w:p w14:paraId="74850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D4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65" w:type="dxa"/>
            <w:noWrap w:val="0"/>
            <w:vAlign w:val="center"/>
          </w:tcPr>
          <w:p w14:paraId="13019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noWrap w:val="0"/>
            <w:vAlign w:val="center"/>
          </w:tcPr>
          <w:p w14:paraId="4788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财务部干事</w:t>
            </w:r>
          </w:p>
        </w:tc>
        <w:tc>
          <w:tcPr>
            <w:tcW w:w="2907" w:type="dxa"/>
            <w:noWrap w:val="0"/>
            <w:vAlign w:val="top"/>
          </w:tcPr>
          <w:p w14:paraId="5484F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成本核算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13C8E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.负责公司税务的筹划、申报、缴纳及清算；</w:t>
            </w:r>
          </w:p>
          <w:p w14:paraId="59898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年度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经营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预算，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做好各单位预算跟踪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汇总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33D01B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销售、采购业务等账务处理。</w:t>
            </w:r>
          </w:p>
        </w:tc>
        <w:tc>
          <w:tcPr>
            <w:tcW w:w="636" w:type="dxa"/>
            <w:noWrap w:val="0"/>
            <w:vAlign w:val="center"/>
          </w:tcPr>
          <w:p w14:paraId="5A5A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15E460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全日制本科及以上学历；</w:t>
            </w:r>
          </w:p>
          <w:p w14:paraId="240E8B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2.会计、财务管理等相关专业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 w14:paraId="2F59B1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年龄20周岁以上，40周岁以下；</w:t>
            </w:r>
          </w:p>
          <w:p w14:paraId="7E0877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continue"/>
            <w:noWrap w:val="0"/>
            <w:vAlign w:val="center"/>
          </w:tcPr>
          <w:p w14:paraId="258A5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38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36C8B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50" w:type="dxa"/>
            <w:noWrap w:val="0"/>
            <w:vAlign w:val="center"/>
          </w:tcPr>
          <w:p w14:paraId="1F66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安全员</w:t>
            </w:r>
          </w:p>
        </w:tc>
        <w:tc>
          <w:tcPr>
            <w:tcW w:w="2907" w:type="dxa"/>
            <w:noWrap w:val="0"/>
            <w:vAlign w:val="top"/>
          </w:tcPr>
          <w:p w14:paraId="313E4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负责外包项目部员工三级教育培训（车间级）及其他培训工作，并保存好培训相关资料；</w:t>
            </w:r>
          </w:p>
          <w:p w14:paraId="158FB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协助矿区主管领导制定矿区安全大检查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专项检查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月度检查等安全检查并下发通知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03544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组织或者参与本单位应急救援演练；发生事故时及时、如实报告并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参与事故救援；</w:t>
            </w:r>
          </w:p>
          <w:p w14:paraId="14C35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检查项目部生产区域安全生产状况，及时排查生产安全事故隐患，提出改进安全生产管理的建议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54F41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制止和纠正违章指挥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强令冒险作业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违反操作规程的行为，并按照公司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矿区制度对“三违”及其他违法违规违纪行为进行考核；</w:t>
            </w:r>
          </w:p>
          <w:p w14:paraId="6AF1CF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负责收集矿山发生的各类工伤事故案例，并定期进行通报。</w:t>
            </w:r>
          </w:p>
        </w:tc>
        <w:tc>
          <w:tcPr>
            <w:tcW w:w="636" w:type="dxa"/>
            <w:noWrap w:val="0"/>
            <w:vAlign w:val="center"/>
          </w:tcPr>
          <w:p w14:paraId="44B5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0E6876D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bookmarkStart w:id="0" w:name="OLE_LINK4"/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科及以上学历；</w:t>
            </w:r>
          </w:p>
          <w:p w14:paraId="511FFE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2.采矿、地质、测量、安全等相关专业；</w:t>
            </w:r>
          </w:p>
          <w:bookmarkEnd w:id="0"/>
          <w:p w14:paraId="6093D5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bookmarkStart w:id="1" w:name="OLE_LINK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3.具有注册安全工程师资格优先；</w:t>
            </w:r>
          </w:p>
          <w:p w14:paraId="5F8E69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4.年龄20周岁以上，40周岁以下，有工程类高级职称的年龄可放宽至50周岁；</w:t>
            </w:r>
          </w:p>
          <w:bookmarkEnd w:id="1"/>
          <w:p w14:paraId="5882A6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身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continue"/>
            <w:noWrap w:val="0"/>
            <w:vAlign w:val="top"/>
          </w:tcPr>
          <w:p w14:paraId="2454C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</w:tr>
      <w:tr w14:paraId="54CB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6A60D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50" w:type="dxa"/>
            <w:noWrap w:val="0"/>
            <w:vAlign w:val="center"/>
          </w:tcPr>
          <w:p w14:paraId="6348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选矿厂安全员</w:t>
            </w:r>
          </w:p>
        </w:tc>
        <w:tc>
          <w:tcPr>
            <w:tcW w:w="2907" w:type="dxa"/>
            <w:noWrap w:val="0"/>
            <w:vAlign w:val="top"/>
          </w:tcPr>
          <w:p w14:paraId="5F2CEC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严格执行公司和选矿厂各项安全管理制度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，开展选矿厂、尾矿库现场安全管理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486D6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.负责尾矿库、选矿厂各项安全工作管理台账的建立及规范管理；</w:t>
            </w:r>
          </w:p>
          <w:p w14:paraId="40D479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组织并参与安全检查，排查安全隐患，提出改进安全生产管理的建议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5D4637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组织或者参与选矿厂安全生产救援和培训工作；</w:t>
            </w:r>
          </w:p>
          <w:p w14:paraId="77635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5.应对各项外部安全检查；</w:t>
            </w:r>
          </w:p>
          <w:p w14:paraId="73D3BE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完成厂部安排的其他工作任务。</w:t>
            </w:r>
          </w:p>
        </w:tc>
        <w:tc>
          <w:tcPr>
            <w:tcW w:w="636" w:type="dxa"/>
            <w:noWrap w:val="0"/>
            <w:vAlign w:val="center"/>
          </w:tcPr>
          <w:p w14:paraId="18C1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2707EE7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科及以上学历；</w:t>
            </w:r>
          </w:p>
          <w:p w14:paraId="13396B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2.选矿、安全、环保、维修类等相关专业；</w:t>
            </w:r>
          </w:p>
          <w:p w14:paraId="54A20A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3.年龄20周岁以上，40周岁以下；</w:t>
            </w:r>
          </w:p>
          <w:p w14:paraId="191B59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身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continue"/>
            <w:noWrap w:val="0"/>
            <w:vAlign w:val="top"/>
          </w:tcPr>
          <w:p w14:paraId="61589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</w:tr>
      <w:tr w14:paraId="089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665" w:type="dxa"/>
            <w:noWrap w:val="0"/>
            <w:vAlign w:val="center"/>
          </w:tcPr>
          <w:p w14:paraId="5AB719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250" w:type="dxa"/>
            <w:noWrap w:val="0"/>
            <w:vAlign w:val="center"/>
          </w:tcPr>
          <w:p w14:paraId="648D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化验工</w:t>
            </w:r>
          </w:p>
        </w:tc>
        <w:tc>
          <w:tcPr>
            <w:tcW w:w="2907" w:type="dxa"/>
            <w:noWrap w:val="0"/>
            <w:vAlign w:val="top"/>
          </w:tcPr>
          <w:p w14:paraId="3C388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负责元素含量测定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水分检测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粒度分析等工作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09C514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负责对检测数据进行计算、校对，确保结果准确性；</w:t>
            </w:r>
          </w:p>
          <w:p w14:paraId="1057E2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负责校准检测设备（如天平、光谱仪）及日常维护保养工作。</w:t>
            </w:r>
          </w:p>
        </w:tc>
        <w:tc>
          <w:tcPr>
            <w:tcW w:w="636" w:type="dxa"/>
            <w:noWrap w:val="0"/>
            <w:vAlign w:val="center"/>
          </w:tcPr>
          <w:p w14:paraId="11A9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106476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bookmarkStart w:id="2" w:name="OLE_LINK1"/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科及以上学历</w:t>
            </w:r>
            <w:bookmarkEnd w:id="2"/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；</w:t>
            </w:r>
          </w:p>
          <w:p w14:paraId="5BF800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2.分析化学、化学等相关专业；</w:t>
            </w:r>
          </w:p>
          <w:p w14:paraId="4C529B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3.年龄20周岁以上，40周岁以下；</w:t>
            </w:r>
          </w:p>
          <w:p w14:paraId="7D0740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身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continue"/>
            <w:noWrap w:val="0"/>
            <w:vAlign w:val="top"/>
          </w:tcPr>
          <w:p w14:paraId="31215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</w:tr>
      <w:tr w14:paraId="22CB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7B7D4B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250" w:type="dxa"/>
            <w:noWrap w:val="0"/>
            <w:vAlign w:val="center"/>
          </w:tcPr>
          <w:p w14:paraId="3211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过磅工</w:t>
            </w:r>
          </w:p>
        </w:tc>
        <w:tc>
          <w:tcPr>
            <w:tcW w:w="2907" w:type="dxa"/>
            <w:noWrap w:val="0"/>
            <w:vAlign w:val="top"/>
          </w:tcPr>
          <w:p w14:paraId="657F3D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负责选矿厂的原矿、精矿、尾矿、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等运输车辆的过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磅秤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重及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仓库管理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5D8CB7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选矿厂生产样的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取样工作；</w:t>
            </w:r>
          </w:p>
          <w:p w14:paraId="3BA14E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采集矿样的编号、破碎、缩分、装袋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及送样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，标注清晰信息；</w:t>
            </w:r>
          </w:p>
          <w:p w14:paraId="5DEDC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负责地磅、取样机、破碎机等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取样、加工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设备的日常维护与保养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；</w:t>
            </w:r>
          </w:p>
          <w:p w14:paraId="60948B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完成厂部安排的其他工作任务。</w:t>
            </w:r>
          </w:p>
        </w:tc>
        <w:tc>
          <w:tcPr>
            <w:tcW w:w="636" w:type="dxa"/>
            <w:noWrap w:val="0"/>
            <w:vAlign w:val="center"/>
          </w:tcPr>
          <w:p w14:paraId="08BC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zh-CN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 w14:paraId="02AA61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高中（或中专）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及以上学历；</w:t>
            </w:r>
          </w:p>
          <w:p w14:paraId="1E8FD2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2.年龄20周岁以上，40周岁以下。</w:t>
            </w:r>
          </w:p>
          <w:p w14:paraId="004976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身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心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健康。</w:t>
            </w:r>
          </w:p>
        </w:tc>
        <w:tc>
          <w:tcPr>
            <w:tcW w:w="1039" w:type="dxa"/>
            <w:vMerge w:val="continue"/>
            <w:noWrap w:val="0"/>
            <w:vAlign w:val="top"/>
          </w:tcPr>
          <w:p w14:paraId="4F555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</w:rPr>
            </w:pPr>
          </w:p>
        </w:tc>
      </w:tr>
    </w:tbl>
    <w:p w14:paraId="7C9AA609">
      <w:pPr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p w14:paraId="738C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6F29D9-A545-43C0-B439-3410125938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E5CF294-D2F7-4ADC-B58E-74A6DAF149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27DACF-FE91-4D9C-809D-20043F833B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673390-9621-4056-A27F-D86A566788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mFmYTc0MjJlNTkxZTEwNDVkNTJjMjk0ZDc0OWYifQ=="/>
  </w:docVars>
  <w:rsids>
    <w:rsidRoot w:val="4BDD356C"/>
    <w:rsid w:val="0695369B"/>
    <w:rsid w:val="0FAC3212"/>
    <w:rsid w:val="1B196F36"/>
    <w:rsid w:val="1E864524"/>
    <w:rsid w:val="204B5033"/>
    <w:rsid w:val="221A5500"/>
    <w:rsid w:val="27BC2BBD"/>
    <w:rsid w:val="395D6B59"/>
    <w:rsid w:val="407903BA"/>
    <w:rsid w:val="40834349"/>
    <w:rsid w:val="4BDD356C"/>
    <w:rsid w:val="50192CB7"/>
    <w:rsid w:val="50842502"/>
    <w:rsid w:val="51091F49"/>
    <w:rsid w:val="536C4074"/>
    <w:rsid w:val="573F22E8"/>
    <w:rsid w:val="575E1AFA"/>
    <w:rsid w:val="7FE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2992</Words>
  <Characters>3311</Characters>
  <Lines>0</Lines>
  <Paragraphs>0</Paragraphs>
  <TotalTime>11</TotalTime>
  <ScaleCrop>false</ScaleCrop>
  <LinksUpToDate>false</LinksUpToDate>
  <CharactersWithSpaces>3363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2025-03-28T00:38:00Z</dcterms:created>
  <dc:creator>李丰</dc:creator>
  <cp:lastModifiedBy>AB</cp:lastModifiedBy>
  <cp:lastPrinted>2025-03-28T06:57:00Z</cp:lastPrinted>
  <dcterms:modified xsi:type="dcterms:W3CDTF">2025-03-28T09:21:59Z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5C7329C883EE4F928613C27F59CA11F6_13</vt:lpwstr>
  </property>
  <property fmtid="{D5CDD505-2E9C-101B-9397-08002B2CF9AE}" pid="4" name="KSOTemplateDocerSaveRecord">
    <vt:lpwstr>eyJoZGlkIjoiYTVhYWI3YTlkMTU3YjVjMDQyMjU1MGQxNGRlNWI3NWEiLCJ1c2VySWQiOiIyNjU5MjE2NzIifQ==</vt:lpwstr>
  </property>
</Properties>
</file>