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20"/>
          <w:kern w:val="0"/>
          <w:sz w:val="44"/>
          <w:szCs w:val="44"/>
          <w:lang w:val="en-US" w:eastAsia="zh-CN" w:bidi="ar"/>
        </w:rPr>
        <w:t>湖南金鹿公务航空基地运行有限公司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555555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20"/>
          <w:kern w:val="0"/>
          <w:sz w:val="44"/>
          <w:szCs w:val="44"/>
          <w:lang w:val="en-US" w:eastAsia="zh-CN" w:bidi="ar"/>
        </w:rPr>
        <w:t>招聘岗位明细表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133"/>
        <w:gridCol w:w="2530"/>
        <w:gridCol w:w="1309"/>
        <w:gridCol w:w="957"/>
        <w:gridCol w:w="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任职要求</w:t>
            </w:r>
          </w:p>
        </w:tc>
        <w:tc>
          <w:tcPr>
            <w:tcW w:w="76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工作地点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岗位数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薪酬标准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贵宾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服务员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1、向运行保障部经理汇报工作，并与部门内各岗位沟通航班保障事宜；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2、负责航班计划的接收、回复与录入管理；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3、负责意向航班邮件、短信、计划传真等发送；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4、负责各类航班监控单的填写与归集；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5、负责每日航班账单核对与录入和系统维护；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6、负责公司值班电话24小时接听；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7、负责与客户进行航班保障具体事宜的电话/邮件沟通；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8、负责完成领导交办的其他工作。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  <w:t>女生优先；</w:t>
            </w:r>
          </w:p>
          <w:p>
            <w:pPr>
              <w:jc w:val="lef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  <w:t>身高16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  <w:t>CM以上；</w:t>
            </w:r>
          </w:p>
          <w:p>
            <w:pPr>
              <w:jc w:val="lef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  <w:t>年龄35周岁及以下；</w:t>
            </w:r>
          </w:p>
          <w:p>
            <w:pPr>
              <w:jc w:val="lef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  <w:t>大专（含）以上学历；</w:t>
            </w:r>
          </w:p>
          <w:p>
            <w:pPr>
              <w:jc w:val="lef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民航运输类、民航管理类、企业管理类、外语类、经济与贸易、市场营销类相关专业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18"/>
                <w:szCs w:val="18"/>
              </w:rPr>
              <w:t>身体健康，无不良嗜好，遵纪守法，诚实守信，品行端正；</w:t>
            </w:r>
          </w:p>
          <w:p>
            <w:pPr>
              <w:jc w:val="left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能够具备良好的协调沟通能力和处理问题的能力，具备良好的语言表达能力，工作细致，责任心强，具备良好的服务意识，工作积极主动，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能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够用英语进行日常基本交流。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长沙黄花国际机场及湖南省其他业务保障机场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6.5万元/年-10万元/年（含五险一金）, 实行绩效考核,多劳多得。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6DD"/>
    <w:rsid w:val="08DD17B6"/>
    <w:rsid w:val="09431812"/>
    <w:rsid w:val="09A36E11"/>
    <w:rsid w:val="0CEC6ACD"/>
    <w:rsid w:val="25EE4CFF"/>
    <w:rsid w:val="289C7D86"/>
    <w:rsid w:val="415E1240"/>
    <w:rsid w:val="461B28CB"/>
    <w:rsid w:val="49C87D97"/>
    <w:rsid w:val="4AD74E4C"/>
    <w:rsid w:val="4BAF3B56"/>
    <w:rsid w:val="4BDE25A5"/>
    <w:rsid w:val="4D7D14BE"/>
    <w:rsid w:val="4DBA76DD"/>
    <w:rsid w:val="5153207E"/>
    <w:rsid w:val="529E4509"/>
    <w:rsid w:val="54BC016E"/>
    <w:rsid w:val="57A53ECD"/>
    <w:rsid w:val="58282775"/>
    <w:rsid w:val="5A340B0D"/>
    <w:rsid w:val="6C1936B3"/>
    <w:rsid w:val="7DC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2020-07-21T07:54:00Z</dcterms:created>
  <dc:creator>Administrator</dc:creator>
  <cp:lastModifiedBy>昨夜星辰</cp:lastModifiedBy>
  <dcterms:modified xsi:type="dcterms:W3CDTF">2021-10-18T09:26:30Z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E06DA064B84343AAAF67405B685CDFEF</vt:lpwstr>
  </property>
</Properties>
</file>