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简体" w:hAnsi="宋体" w:eastAsia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  <w:lang w:val="en-US" w:eastAsia="zh-CN"/>
        </w:rPr>
        <w:t>附件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桂东县康氧文化旅游发展有限公司应聘人员登记表</w:t>
      </w:r>
    </w:p>
    <w:tbl>
      <w:tblPr>
        <w:tblStyle w:val="2"/>
        <w:tblW w:w="93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0"/>
        <w:gridCol w:w="372"/>
        <w:gridCol w:w="708"/>
        <w:gridCol w:w="1620"/>
        <w:gridCol w:w="1080"/>
        <w:gridCol w:w="845"/>
        <w:gridCol w:w="615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方正小标宋简体" w:hAnsi="宋体" w:eastAsia="方正小标宋简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近期免冠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正面半身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入党   时间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   面貌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  住址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  电话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学历  学位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   履历</w:t>
            </w:r>
          </w:p>
        </w:tc>
        <w:tc>
          <w:tcPr>
            <w:tcW w:w="82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jE5N2QyZGYwZjRjZWRkNTc1MmE0ZWMwZDIzMjIifQ=="/>
  </w:docVars>
  <w:rsids>
    <w:rsidRoot w:val="7775766D"/>
    <w:rsid w:val="777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2023-01-03T06:00:00Z</dcterms:created>
  <dc:creator>李苏星</dc:creator>
  <cp:lastModifiedBy>李苏星</cp:lastModifiedBy>
  <dcterms:modified xsi:type="dcterms:W3CDTF">2023-01-03T06:01:04Z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F18CB69DFDFB444BADFF0F016C4B57B7</vt:lpwstr>
  </property>
</Properties>
</file>