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应聘人员</w:t>
      </w:r>
      <w:r>
        <w:rPr>
          <w:rFonts w:hint="eastAsia" w:ascii="宋体" w:hAnsi="宋体"/>
          <w:b/>
          <w:sz w:val="44"/>
          <w:szCs w:val="44"/>
        </w:rPr>
        <w:t>信息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表（样表）</w:t>
      </w:r>
    </w:p>
    <w:p>
      <w:pPr>
        <w:snapToGrid w:val="0"/>
        <w:jc w:val="left"/>
        <w:rPr>
          <w:rFonts w:ascii="方正小标宋_GBK" w:eastAsia="方正小标宋_GBK"/>
          <w:spacing w:val="80"/>
          <w:sz w:val="24"/>
        </w:rPr>
      </w:pPr>
      <w:r>
        <w:rPr>
          <w:rFonts w:hint="eastAsia" w:ascii="方正小标宋_GBK" w:eastAsia="方正小标宋_GBK"/>
          <w:spacing w:val="80"/>
          <w:sz w:val="24"/>
        </w:rPr>
        <w:t>应聘岗位：岗位编号-岗位名称</w:t>
      </w:r>
    </w:p>
    <w:tbl>
      <w:tblPr>
        <w:tblStyle w:val="5"/>
        <w:tblW w:w="9315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23"/>
        <w:gridCol w:w="144"/>
        <w:gridCol w:w="968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1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1986.03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2010.05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工程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</w:t>
            </w:r>
          </w:p>
        </w:tc>
        <w:tc>
          <w:tcPr>
            <w:tcW w:w="37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二级建造师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4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（填写从事与应聘岗位相关的工作内容和取得的各种成绩等）</w:t>
            </w:r>
          </w:p>
          <w:p>
            <w:pPr>
              <w:snapToGrid w:val="0"/>
              <w:ind w:firstLine="48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（填写获得的专利、职业资格证书以及荣誉称号等）</w:t>
            </w:r>
          </w:p>
          <w:p>
            <w:pPr>
              <w:snapToGrid w:val="0"/>
              <w:ind w:firstLine="420"/>
              <w:rPr>
                <w:szCs w:val="21"/>
              </w:rPr>
            </w:pPr>
          </w:p>
        </w:tc>
      </w:tr>
    </w:tbl>
    <w:p>
      <w:pPr>
        <w:snapToGrid w:val="0"/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填写说明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Cs w:val="32"/>
        </w:rPr>
      </w:pP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2.民族，写全称，如“汉族”；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3.入党时间、职称、在职教育等，若无，则空白，不写“无”；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jc w:val="left"/>
        <w:rPr>
          <w:kern w:val="0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jc w:val="left"/>
        <w:rPr>
          <w:kern w:val="0"/>
          <w:szCs w:val="32"/>
        </w:rPr>
        <w:sectPr>
          <w:pgSz w:w="11906" w:h="16838"/>
          <w:pgMar w:top="1077" w:right="1797" w:bottom="851" w:left="1797" w:header="0" w:footer="0" w:gutter="0"/>
          <w:cols w:space="720" w:num="1"/>
          <w:docGrid w:linePitch="312" w:charSpace="0"/>
        </w:sectPr>
      </w:pPr>
    </w:p>
    <w:p/>
    <w:sectPr>
      <w:pgSz w:w="11906" w:h="16838"/>
      <w:pgMar w:top="1474" w:right="1588" w:bottom="1384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02A4F9D"/>
    <w:rsid w:val="003238A3"/>
    <w:rsid w:val="00484A3E"/>
    <w:rsid w:val="004B3F55"/>
    <w:rsid w:val="008E5CBF"/>
    <w:rsid w:val="00C734A8"/>
    <w:rsid w:val="00E46A1A"/>
    <w:rsid w:val="00E5224E"/>
    <w:rsid w:val="00E66F9B"/>
    <w:rsid w:val="00F311EC"/>
    <w:rsid w:val="00F3638E"/>
    <w:rsid w:val="00FA032C"/>
    <w:rsid w:val="0154730D"/>
    <w:rsid w:val="09842F6A"/>
    <w:rsid w:val="0F3C7F18"/>
    <w:rsid w:val="249B47C7"/>
    <w:rsid w:val="36DF6E73"/>
    <w:rsid w:val="3B7C2940"/>
    <w:rsid w:val="4ABE5226"/>
    <w:rsid w:val="56FD1AFD"/>
    <w:rsid w:val="5C5F23A8"/>
    <w:rsid w:val="606C1C05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240" w:lineRule="atLeast"/>
    </w:pPr>
    <w:rPr>
      <w:kern w:val="0"/>
      <w:szCs w:val="32"/>
    </w:rPr>
  </w:style>
  <w:style w:type="character" w:customStyle="1" w:styleId="8">
    <w:name w:val="页眉 Char"/>
    <w:basedOn w:val="4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Administrator</cp:lastModifiedBy>
  <dcterms:modified xsi:type="dcterms:W3CDTF">2020-07-07T07:25:36Z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