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湖南中科水环境治理有限公司应聘报名表</w:t>
      </w:r>
      <w:bookmarkEnd w:id="0"/>
    </w:p>
    <w:p>
      <w:pPr>
        <w:widowControl/>
        <w:spacing w:line="450" w:lineRule="atLeast"/>
        <w:ind w:left="420" w:hanging="420"/>
        <w:jc w:val="left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ascii="Wingdings" w:hAnsi="Wingdings" w:eastAsia="微软雅黑" w:cs="Wingdings"/>
          <w:b/>
          <w:color w:val="auto"/>
          <w:kern w:val="0"/>
          <w:sz w:val="24"/>
        </w:rPr>
        <w:t></w:t>
      </w:r>
      <w:r>
        <w:rPr>
          <w:rFonts w:ascii="仿宋_GB2312" w:hAnsi="微软雅黑" w:eastAsia="仿宋_GB2312" w:cs="仿宋_GB2312"/>
          <w:b/>
          <w:color w:val="auto"/>
          <w:kern w:val="0"/>
          <w:sz w:val="24"/>
        </w:rPr>
        <w:t>应聘信息</w:t>
      </w:r>
    </w:p>
    <w:tbl>
      <w:tblPr>
        <w:tblStyle w:val="2"/>
        <w:tblW w:w="98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83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工作状态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□在职  □在职但已提出离职  □已离职</w:t>
            </w:r>
          </w:p>
        </w:tc>
        <w:tc>
          <w:tcPr>
            <w:tcW w:w="1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最快到岗时间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目前薪资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总月薪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  <w:u w:val="single"/>
              </w:rPr>
              <w:t>                 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 （固定部分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  <w:u w:val="single"/>
              </w:rPr>
              <w:t>             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 浮动部分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  <w:u w:val="single"/>
              </w:rPr>
              <w:t>             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期望薪资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其他要求</w:t>
            </w:r>
          </w:p>
        </w:tc>
        <w:tc>
          <w:tcPr>
            <w:tcW w:w="3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业余爱好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50" w:lineRule="atLeast"/>
        <w:ind w:left="420"/>
        <w:jc w:val="left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hint="eastAsia" w:ascii="仿宋_GB2312" w:hAnsi="微软雅黑" w:eastAsia="仿宋_GB2312" w:cs="仿宋_GB2312"/>
          <w:b/>
          <w:color w:val="auto"/>
          <w:kern w:val="0"/>
          <w:sz w:val="24"/>
        </w:rPr>
        <w:t> </w:t>
      </w:r>
      <w:r>
        <w:rPr>
          <w:rFonts w:ascii="Wingdings" w:hAnsi="Wingdings" w:eastAsia="微软雅黑" w:cs="Wingdings"/>
          <w:b/>
          <w:color w:val="auto"/>
          <w:kern w:val="0"/>
          <w:sz w:val="24"/>
        </w:rPr>
        <w:t>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24"/>
        </w:rPr>
        <w:t>基本信息</w:t>
      </w:r>
    </w:p>
    <w:tbl>
      <w:tblPr>
        <w:tblStyle w:val="2"/>
        <w:tblW w:w="98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67"/>
        <w:gridCol w:w="851"/>
        <w:gridCol w:w="959"/>
        <w:gridCol w:w="1734"/>
        <w:gridCol w:w="1717"/>
        <w:gridCol w:w="1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姓    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/>
                <w:color w:val="auto"/>
                <w:kern w:val="0"/>
                <w:szCs w:val="21"/>
              </w:rPr>
              <w:t>一寸彩色</w:t>
            </w:r>
          </w:p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/>
                <w:color w:val="auto"/>
                <w:kern w:val="0"/>
                <w:szCs w:val="21"/>
              </w:rPr>
              <w:t>免冠照片 </w:t>
            </w: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籍    贯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学历/学位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在职教育</w:t>
            </w:r>
          </w:p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学历/学位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邮箱地址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50" w:lineRule="atLeast"/>
        <w:ind w:left="420"/>
        <w:jc w:val="left"/>
        <w:rPr>
          <w:rFonts w:ascii="仿宋_GB2312" w:hAnsi="微软雅黑" w:eastAsia="仿宋_GB2312" w:cs="仿宋_GB2312"/>
          <w:b/>
          <w:color w:val="auto"/>
          <w:kern w:val="0"/>
          <w:sz w:val="24"/>
        </w:rPr>
      </w:pPr>
      <w:r>
        <w:rPr>
          <w:rFonts w:hint="eastAsia" w:ascii="仿宋_GB2312" w:hAnsi="微软雅黑" w:eastAsia="仿宋_GB2312" w:cs="仿宋_GB2312"/>
          <w:b/>
          <w:color w:val="auto"/>
          <w:kern w:val="0"/>
          <w:sz w:val="24"/>
        </w:rPr>
        <w:t> </w:t>
      </w:r>
    </w:p>
    <w:p>
      <w:pPr>
        <w:widowControl/>
        <w:spacing w:line="450" w:lineRule="atLeast"/>
        <w:ind w:left="420"/>
        <w:jc w:val="left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ascii="Wingdings" w:hAnsi="Wingdings" w:eastAsia="微软雅黑" w:cs="Wingdings"/>
          <w:b/>
          <w:color w:val="auto"/>
          <w:kern w:val="0"/>
          <w:sz w:val="24"/>
        </w:rPr>
        <w:t></w:t>
      </w:r>
      <w:r>
        <w:rPr>
          <w:rFonts w:hint="eastAsia" w:ascii="仿宋_GB2312" w:hAnsi="微软雅黑" w:eastAsia="仿宋_GB2312" w:cs="仿宋_GB2312"/>
          <w:b/>
          <w:color w:val="auto"/>
          <w:kern w:val="0"/>
          <w:sz w:val="24"/>
        </w:rPr>
        <w:t>详细信息</w:t>
      </w:r>
    </w:p>
    <w:tbl>
      <w:tblPr>
        <w:tblStyle w:val="2"/>
        <w:tblW w:w="98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644"/>
        <w:gridCol w:w="2366"/>
        <w:gridCol w:w="2145"/>
        <w:gridCol w:w="1395"/>
        <w:gridCol w:w="12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left="113" w:right="113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教育经历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2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left="113" w:right="113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任职岗位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证明人及电话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自我评价/优势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职称/</w:t>
            </w:r>
          </w:p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资格证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5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50" w:lineRule="atLeast"/>
        <w:ind w:left="141"/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仿宋_GB2312" w:hAnsi="微软雅黑" w:eastAsia="仿宋_GB2312" w:cs="仿宋_GB2312"/>
          <w:b/>
          <w:kern w:val="0"/>
          <w:sz w:val="24"/>
        </w:rPr>
        <w:t>声明：本人以上所填写内容绝对真实，愿接受公司相关调查，如有任何虚假隐瞒本人将无条件离职。</w:t>
      </w:r>
    </w:p>
    <w:p>
      <w:pPr>
        <w:widowControl/>
        <w:spacing w:line="450" w:lineRule="atLeast"/>
        <w:ind w:right="960" w:firstLine="482"/>
        <w:jc w:val="center"/>
        <w:rPr>
          <w:rFonts w:ascii="微软雅黑" w:hAnsi="微软雅黑" w:eastAsia="微软雅黑" w:cs="微软雅黑"/>
          <w:szCs w:val="21"/>
        </w:rPr>
      </w:pPr>
    </w:p>
    <w:p>
      <w:pPr>
        <w:widowControl/>
        <w:spacing w:line="450" w:lineRule="atLeast"/>
        <w:ind w:right="960" w:firstLine="482"/>
        <w:jc w:val="center"/>
      </w:pPr>
      <w:r>
        <w:rPr>
          <w:rFonts w:hint="eastAsia" w:ascii="仿宋_GB2312" w:hAnsi="微软雅黑" w:eastAsia="仿宋_GB2312" w:cs="仿宋_GB2312"/>
          <w:b/>
          <w:kern w:val="0"/>
          <w:sz w:val="24"/>
        </w:rPr>
        <w:t>      签名：                日期：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00A1"/>
    <w:rsid w:val="6B94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2019-10-08T02:50:00Z</dcterms:created>
  <dc:creator>闪闪大白牙</dc:creator>
  <cp:lastModifiedBy>闪闪大白牙</cp:lastModifiedBy>
  <dcterms:modified xsi:type="dcterms:W3CDTF">2019-10-08T02:50:52Z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