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长沙安培酒店管理有限公司招聘人员报名表</w:t>
      </w:r>
    </w:p>
    <w:bookmarkEnd w:id="0"/>
    <w:p>
      <w:pPr>
        <w:spacing w:line="280" w:lineRule="exact"/>
        <w:jc w:val="center"/>
        <w:rPr>
          <w:rFonts w:ascii="仿宋_GB2312" w:eastAsia="仿宋_GB2312"/>
        </w:rPr>
      </w:pPr>
    </w:p>
    <w:tbl>
      <w:tblPr>
        <w:tblStyle w:val="3"/>
        <w:tblW w:w="9356" w:type="dxa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42"/>
        <w:gridCol w:w="6"/>
        <w:gridCol w:w="12"/>
        <w:gridCol w:w="1418"/>
        <w:gridCol w:w="1275"/>
        <w:gridCol w:w="911"/>
        <w:gridCol w:w="196"/>
        <w:gridCol w:w="1193"/>
        <w:gridCol w:w="1234"/>
        <w:gridCol w:w="10"/>
        <w:gridCol w:w="1559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7" w:hRule="atLeast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1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1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3" w:hRule="atLeast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8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3" w:hRule="atLeast"/>
        </w:trPr>
        <w:tc>
          <w:tcPr>
            <w:tcW w:w="29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23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3" w:hRule="atLeast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所在地</w:t>
            </w: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1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管单位</w:t>
            </w:r>
          </w:p>
        </w:tc>
        <w:tc>
          <w:tcPr>
            <w:tcW w:w="124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81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8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50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5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E-mail</w:t>
            </w:r>
          </w:p>
        </w:tc>
        <w:tc>
          <w:tcPr>
            <w:tcW w:w="12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75" w:hRule="atLeast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学习经历</w:t>
            </w:r>
          </w:p>
        </w:tc>
        <w:tc>
          <w:tcPr>
            <w:tcW w:w="7814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0" w:hRule="atLeast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工作经历</w:t>
            </w:r>
          </w:p>
        </w:tc>
        <w:tc>
          <w:tcPr>
            <w:tcW w:w="7814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05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说明：报名人员必须如实填写上述内容，如填报虚假信息者，取消考试或聘用资格。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96BDF"/>
    <w:rsid w:val="4FC9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2019-03-15T03:16:00Z</dcterms:created>
  <dc:creator>闪闪大白牙</dc:creator>
  <cp:lastModifiedBy>闪闪大白牙</cp:lastModifiedBy>
  <dcterms:modified xsi:type="dcterms:W3CDTF">2019-03-15T03:16:39Z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