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wordWrap w:val="0"/>
        <w:spacing w:before="0" w:beforeAutospacing="0" w:after="0" w:afterAutospacing="0" w:line="360" w:lineRule="auto"/>
        <w:ind w:right="0" w:rightChars="0"/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 w:bidi="ar"/>
        </w:rPr>
        <w:t>参会企业名单</w:t>
      </w:r>
      <w:bookmarkStart w:id="0" w:name="_GoBack"/>
      <w:bookmarkEnd w:id="0"/>
    </w:p>
    <w:tbl>
      <w:tblPr>
        <w:tblStyle w:val="3"/>
        <w:tblW w:w="9536" w:type="dxa"/>
        <w:jc w:val="center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816"/>
        <w:gridCol w:w="1523"/>
        <w:gridCol w:w="2653"/>
        <w:gridCol w:w="985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  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专业及其他要求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各学科老师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各学科老师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各学科老师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控制科学与工程/信息与通信工程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护理学/基础医学/临床医学/公共卫生与预防医学/中西医结合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药学/中药学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基础医学/临床医学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建筑学/风景园林学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会计学/企业管理（财务管理）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管理科学与工程/工商管理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应用经济学/统计学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浙江越秀外国语学院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英语语言文学、翻译、商务英语、学前教育相关专业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副高15－19万，正高20－30万，博士14－19万，博士或副高以上人才根据人才层次享受：安家费10－15万元；购房补贴40－120万元；科研启动费8－10万元；并提供校内过渡房60－130平方米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日语、韩语、阿拉伯语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印尼语、泰语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法语、俄语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德语、西班牙语、意大利语、葡萄牙语、捷克语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应用经济学（国际经济与贸易、国际商务、金融工程、税务、统计学）；计算机、数学、网络技术等相关专业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工商管理（工商管理、会计学、财务管理、市场营销、人力资源管理、物流管理、电子商务）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新闻传播学（新闻学、传播学、编辑出版学、网络与新媒体；或研究方向与互联网相关的政治学、历史学、文艺学等相关专业）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设计学（环境设计、数字媒体艺术、广播电视艺术、播音主持等相关专业）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中国语言文学（现代汉语、先秦文学、网络文学等）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戏剧影视文学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留学生教师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酒店管理/会展经济与管理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外国语言文学（英语教学、英美文学、商务英语、雅思特长）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中国近代史、世界历史、哲学、马克思主义理论、思想政治教育、心理学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体育学（篮球1名、足球1名、国标舞1名）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机械、数控、电气，财经，商贸、交通，计算机，信息管理，建筑工程等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车辆工程；机械制造及其自动化（汽车方向、新能源汽车方向）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设计学（数字媒体艺术方向）、设计艺术学（数字媒体艺术方向）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马克思主义理论、哲学、思想政治教育、伦理学、政治学、历史学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农村经营管理教师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*研究生/博士，农村经营管理相关专业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*研究生/博士，园艺学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*研究生/博士，茶学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本科，食品科学与工程、烹饪工艺、烹饪与营养教育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本科，食品科学与工程（西餐方向）、烹饪工艺（西餐方向）、烹饪与营养教育（西餐方向）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*研究生/博士，旅游管理、企业管理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本科，计算机类专业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绍兴技师学院（筹）绍兴市职业教育中心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汉语言文学，汉语言；中国语言文学；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体育教育；运动训练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心理学；应用心理学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电子商务；电子商务及法律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护理学类；公共卫生与预防医学类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服装设计与制作教师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服装设计与工艺教育；服装设计与工程；服装与服饰设计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烹饪工艺与营养；中西面点工艺；西餐工艺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公共卫生与卫生管理类；护理类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电子自动化实训教师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机电设备类；自动化类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数控实训教师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木工专技工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数控专技工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钳工专技工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泥工专技工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绍兴市第一中学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绍兴市阳明中学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体育（师范）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绍兴市稽山中学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绍兴市高级中学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越州中学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高中传媒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编导与播音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绍兴市中等专业学校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黄酒花雕工艺实训指导教师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全日制本科及以上且为当年第一、二批次录取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建筑表现专业实训指导教师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财会专业实训指导教师（工商管理方向）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浙江邮电职业技术学院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通信工程设计与监理专业教师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学生处教师（辅导员）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公共体育教师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快递运营管理专业教师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电信服务与管理专业教师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移动应用开发专业教师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管理类培训师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通信类培训师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范蠡商学院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管理学、交通运输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电机与电器、电力系统及其自动化、电力电子与电力传动、机械制造及其自动化、机械电子工程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机械制造及其自动化、机械电子工程、机械设计及理论、精密仪器及机械、材料加工工程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研究生专业为：物理电子学，电路与系统等电子信息类专业，检测技术与自动化装置，模式识别与自动化装置等控制类专业。本科专业为：电子信息工程，电子科学与技术，微电子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机械工程、电气工程、控制科学与工程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车辆工程、汽车电子技术、新能源汽车研究方向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工业机器人实训指导教师（机械工程、电气工程、控制科学与工程）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电机与电器、电力系统及其自动化、电力电子与电力传动、机械制造及其自动化、机械电子工程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建筑与设计艺术学院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护理学院实训室管理员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护理学、助产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器乐、导演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校办、宣传部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学生处心理指导教师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学生处辅导员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思想政治教育、新闻传播、经济类、理工类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思想政治教育、新闻传播、汉语言文学等专业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音乐学、音乐表演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绍兴市建设工程质量安全监督总站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建设工程质量安全监督（轨道交通）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绍兴市环境卫生管理处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焚烧厂监管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心胸外科（心脏大血管外科）医生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内分泌代谢医生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康复（医师）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中医中药科医生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医院感染管理处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绍兴文理学院附属医院（绍兴市立医院）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血液内科医生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放射科医生（介入方向）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心脑电图/脑彩超医生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儿童康复中医生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儿童康复医生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绍兴市中医院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骨外科学脊柱方向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呼吸内科、中医（或中西医结合）呼吸方向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医学影像学、临床医学超声相关专业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眼科检查室医生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功能检查科医生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设备维修人员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生物医学工程、医疗器械工程、电气工程及其自动化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信息科工作人员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计算机科学与技术(一级学科)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绍兴市第七人民医院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精神卫生与精神病学及相关专业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绍兴市妇幼保健院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食品及相关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无机材料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机电及相关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浙江震元股份有限公司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中医类相关专业，持有执业中医师资格证书者优先。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药学、中药学、管理类等相关专业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计算机科学与技术、信息管理与信息系统、通信工程、软件开发等相关专业，有数据库操作基础，熟悉SQL语言。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研究所课题组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药物制剂、化学合成等相关专业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质量检验中心检验员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化工、检验、生物制药等相关专业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质量保证部QA人员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化工、检验、生物制药等相关专业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车间技术人员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化工、制剂药学、生物制药等相关专业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医、药、护相关专业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设备保养、维修、电气等技术人员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设备保养、维修、电气等相关专业，有上岗证，操作等级证书优先。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浙江环宇建设集团有限公司 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现场项目管理（建筑类相关专业）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1、学生签约需签署学校发放的“三方协议”；2、学生在校期间无违规违纪记录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现场项目管理（安装）（水电2人、给排水2人、暖通1人）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现场项目管理（地基基础类）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现场项目管理（交通土建、市政公用、公路工程）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BIM工程师（土建）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BIM工程师（安装）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BIM工程师（造价）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浙江中成控股集团有限公司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管培生（土木工程、财会、化工）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施工技术类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职能管理类（企业管理、会计、采购）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高分子材料博士后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18万-25万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化工类（研发、技术）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电厂技术环保人员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绍兴市交通投资集团有限公司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“985工程”、“211工程”大学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交通、市政工程管理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“985工程”、“211工程”大学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财务管理、投融资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“985工程”、“211工程”大学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“985工程”、“211工程”大学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绍兴市轨道交通集团有限公司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土木工程、桥隧工程、地下建筑与工程、结构工程等相关专业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交通运输、通信信号、车辆工程等交通类相关专业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机械设计制造、电气化自动化、机电一体化等相关专业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规划、法律等相关专业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同创工程设计有限公司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方案设计（建筑）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中国人民财产保险股份有限公司绍兴市分公司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法律合规岗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经济、电子商务等相关专业毕业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社保医疗审核岗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农险业务管理岗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农学、林学、园艺、畜牧等相关专业毕业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会计、财务管理、审计等相关专业毕业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文秘、新闻学、汉语言文学、行政管理、法律、财务等相关专业毕业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出单岗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单证管理岗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非车险业务管理岗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金融、保险相关专业毕业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非车险客户经理岗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金融、经济学、国际贸易、保险、建筑类相关专业毕业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互联网产品经理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计算机等相关专业毕业；用户导向，卓越的产品感觉和用户感觉，深刻的用户分析能力；熟悉产品开发流程与相关专业术语；有互联网产品经理从业经验者优先。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车险业务管理岗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保险、市场营销、统计学、车辆工程等相关专业毕业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车商展业岗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农险业务管理岗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农学、园林花卉、种植业等相关专业毕业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车险查勘定损岗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汽车检测与维修、车辆工程等相关专业毕业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非车险案件岗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人伤跟踪岗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理赔综合岗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行政管理等相关专业毕业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华汇工程设计集团股份有限公司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交通工程/道路工程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岩土工程勘察技术员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岩土工程、工程地质或工程勘察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第一年不低于6万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第二年10万以上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第三年不低于12万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建筑电气或电气工程及自动化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电气深化设计师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城市规划与设计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管理咨询师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研究生8万及以上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知识管理经理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大土木领域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创新管理经理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大土木领域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项目会计</w:t>
            </w:r>
            <w:r>
              <w:rPr>
                <w:rStyle w:val="4"/>
                <w:lang w:val="en-US" w:eastAsia="zh-CN" w:bidi="ar"/>
              </w:rPr>
              <w:t>*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信息管理员</w:t>
            </w:r>
            <w:r>
              <w:rPr>
                <w:rStyle w:val="4"/>
                <w:lang w:val="en-US" w:eastAsia="zh-CN" w:bidi="ar"/>
              </w:rPr>
              <w:t>*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法务人员</w:t>
            </w:r>
            <w:r>
              <w:rPr>
                <w:rStyle w:val="4"/>
                <w:lang w:val="en-US" w:eastAsia="zh-CN" w:bidi="ar"/>
              </w:rPr>
              <w:t>*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  <w:r>
              <w:rPr>
                <w:rStyle w:val="4"/>
                <w:lang w:val="en-US" w:eastAsia="zh-CN" w:bidi="ar"/>
              </w:rPr>
              <w:t>*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浙江华汇交通市政设计管理有限公司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交通工程/道路工程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岩土工程勘察技术员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岩土工程、工程地质或工程勘察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第一年不低于6万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第二年10万以上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第三年不低于12万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宁波银行股份有限公司绍兴分行 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分行培训生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12W-15W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科技定向生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零售营销类业务经理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个人营销类业务经理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浙江医药股份有限公司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化工制药相关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化工制药相关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化工制药相关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生产岗位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化工制药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化工制药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绍兴安吉尔环境科技有限公司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塑胶成型工艺工程师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金属加工工艺工程师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表面处理工艺工程师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物流设备自动化管理工程师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注塑及模具设备工艺工程师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浙江福瑞喜药业公司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药品注册技术员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要求药学本科及以上学历。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QA专员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要求药学、化工类本科及以上学历。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5-6.5万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要求药学、化工、检验分析类本科及以上学历。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3.6-6.5万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要求化工类、医药类、机电类专业，大专及以上学历。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3.6-5万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纳诺科技有限公司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化工、材料专业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本科6-8万，硕士7-10万，博士面议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化工、材料专业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机械设计、化工专业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绍兴三花新能源汽车部件有限公司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机械、制冷相关专业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绍兴普施康生物科技有限公司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微流控助理工程师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1、生物、化学等相关专业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4k-6k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浙江震元制药有限公司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研究所课题组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质量检验中心检验员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本科：5-7万；硕士：7-10万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质量保证部QA人员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车间技术人员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设备保养、维修、电气等相关专业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浙江博越教育科技有限公司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浙江中和建筑设计有限公司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土木工程（建筑工程）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浙江京华激光科技股份有限公司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高分子材料（有机化学或材料）专业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本科年薪不低于6万，硕士年薪10万以上，博士年薪18万以上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企管（行政）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企管、工商、行政管理或中文专业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会计（金融）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会计、审计、金融专业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中文专业、文秘、企管等专业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浙江益森科技股份有限公司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机械设计、制图专业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6万每年，后续视情况提升。提供食宿，五险一金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浙江伟业房产集团有限公司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综合部主任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营销总监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30-50万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建设经营副总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水电安装、暖通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工程预算员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工民建、预决算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绍兴越城越州护理院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无执业医师证5500元/月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浙江中兴会计师事务所有限公司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财务审计助理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会计、审计、财务管理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（注册会计师）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会计、审计、财务管理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（一级造价工程师）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造价管理、土木工程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造价管理、土木工程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浙江有色测绘院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年薪：本科8万以上，硕士10万以上；免费住宿，食堂餐补；年度疗休养等。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航测遥感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卧龙电气集团浙江灯塔电源有限公司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本科生6-8万起，研究生8-10万起，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市场营销、企业管理、财务类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本科生6-8万起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绍兴御茶村茶业有限公司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产品开发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年薪6万起；       免费住宿（单身公寓双人套房）+五险1金+带薪年假+各种假期+节假福利费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园林绿化、园艺、农学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茶园栽培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茶学、农业技术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中芯集成电路制造（绍兴）有限公司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设备/工艺工程师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机械类/电气类/自动化/电子类/微电子类/化工类/物理类/材料类/数学类等理工科专业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微电子类/物理类/化学类等相关专业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绍兴市高得软件有限公司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软件实施工程师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计算机或信息管理等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程序员（C#/C++）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计算机或营销管理等相关专业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浙江越王珠宝有限公司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营销、经济、管理相关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珠宝、美术、设计类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绍兴越旺酒店管理有限公司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15万/年-20万/年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店总助理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6万/年-12万/年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厅面经理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8万/年-10万/年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6万/年-8万/年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6万/年-8万/年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餐饮领班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酒店/工商企业管理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5万/年-6万/年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服务员级别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酒店/餐饮类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4万/年-6万/年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绍兴东湖高科股份有限公司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年薪12万,提供食宿,缴纳五险一金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年薪8万,提供食宿,缴纳五险一金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越宫控股集团有限公司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企管储备干部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企业管理、法律、工商管理等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工民建或营销，有钢结构营销经验者优先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3500底薪+业务提成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工民建、预决算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深化员、设计员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工民建、机械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(根据VP考核分)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工民建、机械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底薪6万元起+执业资格补贴+工地补贴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浙江泡泡噜服饰有限公司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6万-10.8万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6万-10.8万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6万-10.8万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6万-10.8万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6万-10.8万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新和（绍兴）绿色照明有限公司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研发工程师（硕士）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光电信息、光学工程类专业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大专：试用期薪资 4.3K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本科：试用期薪资4.5K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硕士：试用期薪资7K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产品研发工程师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电子、光学、机械等理工科类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质量工程师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机械、自动化专业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招聘/培训/行政专员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人力资源管理、行政管理、汉语言文学等专业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IT类专业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储备线长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机械类、管理类等专业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储备技术员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机械类等理工科专业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浙江佳宝新纤维集团有限公司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化工、高分子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化工、高分子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4.2万+提成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绍兴袍江医院有限公司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6万以上（有执业资格）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4.3万以上（有执业资格）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行政科室人员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信息、网络相关专业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绍兴越城越都医院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绍兴市悦达泳装服饰有限公司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或商务英语专业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年薪5万以上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提供免费食宿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有出国机会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财务管理,会计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绍兴鑫垒科技有限公司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工商管理、财务管理、土木工程或工程管理、产业经济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计算机科学与技术（物联网，大数据，智能信息处理，计算机图像处理），电子信息（电子系统分析与设计）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汉语言文学（外国文学或比较文学）、法学（知识产权方向）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15-20万（博士研究生）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建筑学、风景园林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工业设计，服装设计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数学（数据分析，数据挖掘、人工智能）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中旅（旅游）学院教学科研岗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旅游管理或酒店管理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15-20万（博士研究生）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机械学院教学科研岗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体军部教学科研岗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足球、田径（体育教学与运动训练）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15-20万（博士研究生）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思想政治辅导员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思想政治、哲学或其他相关专业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经济学（具有2-3年企业经营管理实践经历）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浙江树人大学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管理学类或相近专业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土木工程或相近专业，结构或道桥方向优先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外国语言学、应用语言学、商务英语或相近专业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外国语言学、应用语言学、日语或相近专业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新闻学、传播学或相近专业，网络与新媒体方向优先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计算机科学与技术学科、信息与通信工程学科教师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计算机科学与技术学科、信息与通信工程学科相近专业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环境工程、生物工程或相近专业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国际经济、国际贸易或相近专业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会展管理与物流教师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管理学（物流、会展、文化产业方向）相近专业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金融学、投资学或相近专业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视觉传达设计、环境设计、产品设计、工业设计、园林植物学或相近专业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*社会学、社会工作或相近专业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数学或应用数学等专业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体育教学理论训练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外国语言学、应用语言学、商务英语或相近专业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马克思主义原理、中国近现代史、哲学、教育学或相近专业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宝业集团股份有限公司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研究院副院长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100-200万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建筑类、机械类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30-100万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设计、研发岗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建筑设计、结构、建筑工程、暖通、给排水、环艺、室内设计、数字媒体、动画、机械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房地产经济、房地产管理、市场营销、工程类/经济类/管理类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财务、审计、融资岗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财务管理、会计学、审计、金融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土木工程、暖通、给排水、电气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工程、施工管理岗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土木工程、工民建、工程管理、电气、给排水、市政（道路、桥梁）、园林景观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成本管控、预决算岗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土木工程、工程造价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汉语言文学、人力资源管理、法学、土木工程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汉语言文学等行政管理相关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研究院实验室副主任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无机非金属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装配式建筑生产管理岗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机械、钢结构、土木工程、建筑类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浙江梅轮电梯股份有限公司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电气及自动化专业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俄语专业，有俄语证书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机械自动化或文秘类专业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会计或财务管理专业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三力士股份有限公司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配方研发工程师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本科：6万；研究生：8万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本科：6万；研究生：8万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本科：6万；研究生：8万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本科：6万；研究生：8万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软件编程设计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工业电气自动化、计算机软等件相关专业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运营总监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商业运营、管理、规划布局相关专业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底薪+绩效，底薪12-18万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底薪+绩效，底薪6万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行政文秘、行政管理相关专业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底薪+绩效，底薪10-15万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精功集团有限公司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本科：6-8万        硕士：8-10万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长江精工钢结构（集团）股份有限公司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本科6-10万、硕士10-20万、博士15-25万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储备项目经理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土木工程、结构工程、结构力学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土木工程、结构工程、结构力学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软件开发与程序设计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工艺/质检工程师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焊接工程、材料成型及控制工程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详图设计师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土木工程、工民建、机械设计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技术标编制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工程管理、土木工程、工程造价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项目运营工程师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土木工程、工民建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制作项目经理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焊接技术、土木工程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精益工程师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供应链、材料相关专业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工商管理、人力资源管理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数字传媒、新闻学、广告学、平面设计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浙江精功科技股份有限公司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本科及以上学历，机械类相关专业，熟练使用Solidworks、UG等制图软件；熟悉碳纤维、复材机械、纺织机械的工艺性能；具备独立机械设计问题分析和解决的能力。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本科及以上学历，自动化、计算机等相关专业，精通西门子、三菱等PLC自控系统的设计和安装、编程调试等与之相关的技术工作；具有一定的英文阅读，书写能力。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液压设计工程师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本科及以上学历，气动液压相关专业，熟练使用Solidworks等制图软件；吃苦耐劳，有团队协作精神及创新能力。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售后服务工程师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本科及以上，机电一体化相关专业，具备独立设备安装调试问题分析和解决的能力。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本科及以上，机械类、市场营销相关专业，具备一定的销售工作基础，有相关销售工作经历者优先；精通销售业务，具备良好的沟通能力、谈判能力和服务意识；具有良好的英文应用能力，熟练操作计算机。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本科及以上学历，财务会计专业，持有初级以上会计资格证者，具备一定的账务处理和报表编制经验；熟悉会计报表的处理；熟练使用office办公软件，熟悉EXCEL办公软件。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采购外协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本科及以上学历，电气、机械类相关专业，有良好的沟通协调能力，熟练操作计算机。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精工控股集团有限公司</w:t>
            </w: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研发工程师/工艺师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营销员（国内外）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品牌推广员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助理设计师/结构师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助理施组工程师/施工员/资料员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植保员/植培技术员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墙煌新材料股份有限公司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品牌推广专员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国内营销员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精功（绍兴）复合材料有限公司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浙江永利实业集团有限公司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中文、文秘专业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财务投资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财会/金融专业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计算机/信息专业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机械一体化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置业顾问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图书馆和档案管理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浙江华联集团有限公司（浙江绿萌健康科技股份有限公司）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董事长秘书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行政、工商管理、文秘等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总经理秘书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文秘、工商管理、金融等专业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  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新闻传播、中文等相关专业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会计、工商等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计算机、电子及相关专业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移动APP开发工程师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计算机、电子及相关专业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计算机、电子及相关专业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机械、材料、设计等相关专业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计算机、电子、机械、材料等相关专业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10-24万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高级文员/研发助理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行政、工商、文秘等相关专业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浙江勤业建工集团有限公司</w:t>
            </w: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施工员、安全员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办事处财务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浙江建业幕墙装饰有限公司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土木工程、工业设计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经济管理、国际贸易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计算机软件应用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土木工程、工业设计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土木工程、工程造价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浙江鼎元建设有限公司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全日制硕士，法学及相关专业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全日制本科，材料及无机非金属材料等相关专业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全日制本科，计算机相关专业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全日制本科，土木相关专业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</w:t>
            </w:r>
            <w:r>
              <w:rPr>
                <w:rStyle w:val="5"/>
                <w:lang w:val="en-US" w:eastAsia="zh-CN" w:bidi="ar"/>
              </w:rPr>
              <w:t>机械、模具以及材料相关专业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全日制本科，财会相关专业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全日制本科，环境科学与安全类相关专业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全日制本科，人力资源相关专业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全日制本科，工程管理及造价等相关专业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全日制本科，土木工程、结构设计等相关专业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全日制本科，化学、材料、工民建等相关专业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全日制本科，工民建、造价、建筑相关专业或机械专业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浙江同正管道技术有限公司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研究所储备干部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高分子类、材料类等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应届10-15万元起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市场营销类、其他专业也可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硕士9-12万起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城市储备销售经理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营销类优先、专业不限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7-15万起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机械设计类、工业设计、给排水设计、材料成型等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机械设计类、工业设计、给排水设计、材料成型等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工业工程、机械材料、工科类专业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材料、机械模具类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网络电子商务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计算机电子商务类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人力资源管理类或其他专业优秀毕业生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本科6-9万起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硕士8-10万起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本科6-9万起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硕士8-10万起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本科6-9万起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硕士8-10万起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技术、营销、管理、行政类专业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本科6-9万起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硕士9-11万起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厦门金龙联合汽车工业有限公司绍兴分公司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机械/电子/自动化/车辆工程相关专业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车身工程师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空调暖风工程师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底盘工程师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浙江中国轻纺城集团股份有限公司纺织产业大数据中心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统计学、应用数学、计算机科学等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智能工艺师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电气工程、自动化、机械、化工等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浙江安赛新材料科技有限公司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市场总监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研发生产工程师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高分子材料或相关专业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浙江津膜环境科技有限公司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环境工程、给排水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环境工程、化学相关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自控工程师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自动化、电子电路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环境工程、化学相关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浙江华东纺织印染有限公司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机械设计/机电设计专业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外贸接单员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国际外贸专业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绍兴华夏印染有限公司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化学或环境工程专业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污水处理工程师助理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化学或环境工程专业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机械专业或电气专业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花型设计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6万保底加产量奖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浙江嘉华印染有限公司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环安工程师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打样专员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面料分析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纺织、染整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浙江雅琪诺装饰材料有限公司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染织、平面设计、工艺美术、装饰设计相关专业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平面设计、艺术装帧、视觉传达相关专业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原创绘画设计师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纯艺术专业&amp;工艺美术、装饰艺术专业（基础绘画、中国画、油画、水彩等）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装饰设计、室内设计等相关专业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质量管理工程、纺织工程、统计学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机械制造、自动化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IE工程师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应用化学、材料化学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活动督导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文案策划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广告学、新闻学、市场营销、汉语言文学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人力资源管理、工商管理、中文等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物流文员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绍兴柯桥恒鸣化纤有限公司</w:t>
            </w: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精英培训生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专业不限，复合专业、理工科专业优先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本科6-10万，硕士10-15万，博士15-30万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高分子、材料学、纺织、化学、化工等相关专业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研发专员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高分子、材料学、纺织、化学、化工等相关专业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研发助理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高分子、材料学、纺织、化学、化工等相关专业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生产管培生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高分子、材料学、纺织、化学、化工；自动化、电气自动化、过控、测控等专业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高分子、材料学、纺织、石油、化学、化工；自动化、电气自动化、机械、过控、测控等专业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国际销售业务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化工类、材料类、语言类、贸易类等相关专业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专业不限，高分子、化工、营销优先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互联网产品开发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理工科、计算机类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互联网运营专员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数学或统计类等相关专业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市场分析专员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数学或统计类等相关专业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金融学、经济学、会计学、财务管理等相关专业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投资研究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金融学、经济学、会计学、财务管理等相关专业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投资管理（期权）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金融学、经济学、会计学、财务管理等相关专业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证券事务代表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金融学、经济学、会计学、财务管理等相关专业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人力资源管培生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人力资源、工商管理、管理学、统计学等相关专业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不限专业，物流、供应链管理方向优先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BPM流程优化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管理学、经济学、统计学等相关专业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智能制造工程师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自动化、电气自动化、机械自动化、过程装备及控制工程、化工设备相关专业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化工起财务、统计学、信息化等相关专业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审计、会计、财务、经济、管理等相关专业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管理审计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审计、会计、财务、经济、管理等相关专业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工程审计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工程管理、土建工程、机电工程、给排水相等关专业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浙江迎丰科技股份有限公司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浙江万姿布业有限公司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面料销售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单证员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风控会计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设计、企划专员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浙江帕特纳服饰发展有限公司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制版师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服装纺织工程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淘宝美工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人力资源、中文类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绍兴柯桥亚洲红纺织科技有限公司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上不封顶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电子商务运营专员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安卓工程师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IOS工程师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中共绍兴市上虞区委组织部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绍兴市上虞区人力资源和社会保障局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上虞区高层次人才服务中心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电气工程类、电子科学与技术类、计算机科学与技术类相关专业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上虞区电子政务中心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上虞区投资促进中心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上虞区财政稽查大队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经济学类、法学、法律类相关专业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上虞区农业技术推广中心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茶学果蔬类、农学、林学类相关专业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上虞区文物管理所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历史文献学、古代文学、考古学相关专业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上虞区广播电视总台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新闻传播学类、汉语言文学类、社会学类相关专业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上虞区食品药品检验检测中心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食品、药品检验检测方向相关专业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杭州湾上虞经济技术开发区招商局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新材料、医药制药、化工类相关专业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上虞区海塘工程管理所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环境管理、安全生产、规划类相关专业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上虞区曹娥街道农业公共服务中心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上虞区人力社保信息中心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上虞区城建规划设计院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上虞区城市管理服务中心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上虞区融资服务中心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上虞区不动产登记服务中心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上虞区计量测试所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仪器科学技术、控制科学工程类相关专业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上虞区梁湖街道事业综合服务中心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规划设计、工程建设类相关专业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上虞区崧厦镇事业综合服务中心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上虞区上浦镇事业综合服务中心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规划设计、城建工程类相关专业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金融学类、应用经济学类相关专业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上虞区汤浦镇事业综合服务中心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上虞区永和镇事业综合服务中心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金融学类、应用经济学类相关专业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上虞区谢塘镇事业综合服务中心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上虞区盖北镇事业综合服务中心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上虞区长塘镇事业综合服务中心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金融学类、经济学类相关专业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上虞区岭南乡事业综合服务中心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经济学类、城建工程类相关专业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浙江化工院科技有限公司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 、应用化学、高分子材料加工、高分子合成等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1、薪酬待遇方面：保守年收入10－13万/年（含工资、月奖、津贴、补贴、福利、年奖）；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2、公司福利方面：提供集体宿舍（三人标间），上下免费班车接送，带薪年休假，节假日福利费，年度庆生蛋糕票，年度工会疗养免费旅游、各类上班及倒班津贴、保育费等；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2、政策福利方面：享受七险三金（公司五险、意外人身险、工会重大疾病险；住房公积金、补充住房公积金、企业年金）；享受上虞区人才政策补助（详见上虞区政策补助折页）；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3、职业规划方面：公司为每一位应届生制定专项培养计划并确定导师指导。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市场营销或高分子材料专业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应用开发与销售技术支持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高分子材料和材料加工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检测平台/质量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应用化工技术、高分子材料等相关专业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战略人才储备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化学工程、高分子材料或工商管理等相关专业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设备、仪表技术储备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化工机械、仪表、自动化等专业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安全工程、化学工程与工艺等专业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工商管理、文秘等相关专业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中化蓝天氟材料有限公司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 、应用化学、高分子材料加工、高分子合成等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1、薪酬待遇方面：保守年收入10－13万/年（含工资、月奖、津贴、补贴、福利、年奖）；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2、公司福利方面：提供集体宿舍（三人标间），上下免费班车接送，带薪年休假，节假日福利费，年度庆生蛋糕票，年度工会疗养免费旅游、各类上班及倒班津贴、保育费等；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2、政策福利方面：享受七险三金（公司五险、意外人身险、工会重大疾病险；住房公积金、补充住房公积金、企业年金）；享受上虞区人才政策补助（详见上虞区政策补助折页）；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3、职业规划方面：公司为每一位应届生制定专项培养计划并确定导师指导。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市场营销或高分子材料专业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应用开发与销售技术支持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高分子材料和材料加工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检测平台/质量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应用化工技术、高分子材料等相关专业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战略人才储备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化学工程、高分子材料或工商管理等相关专业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设备、仪表技术储备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化工机械、仪表、自动化等专业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安全工程、化学工程与工艺等专业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行政管理储备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工商管理、文秘等相关专业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浙江汇鸿新能源汽车有限公司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焊装过程检验员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涂装过程检验员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IQC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焊装过程检验员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汽修、机电一体化专业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年薪6万以上、五险一金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浙江亿得化工有限公司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研究所研发人员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应用化学、有机化学等化工相关专业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应用化学、有机化学等化工相关专业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自动化控制技术员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自动化、过程装备与控制工程相关专业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化工相关专业，CET4以上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机械、化工等相关专业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浙江中欣氟材股份有限公司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研发员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有机化学、化学工程与工艺相关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年薪5-6.5万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浙江闰土股份有限公司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精细化工、医药中间体、功能材料研发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精细化工、有机合成、化工工艺、材料科学类、制药工程等相关专业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生年薪面议，硕士生首年年综合收入9-12万元，本科生首年年综合收入6-9万元，大专生首年年综合收入6-8万元，根据岗位、学历、毕业院校、专业紧缺度、工作经历等，具体面议。还有社会保险、住房公积金、工龄/学历补贴、职称/技能补贴、餐贴、高温/冷饮补贴、春节往返路费补贴、节庆福利、人才公寓、年度健康体检、技能培训、文体活动、免费班车等。此外，符合条件者还可享受绍兴市上虞区政府人才补助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电子化学品研发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环保工程技术研发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染料后处理商品化研发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纺织化学与染整工程、化工专业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染料、助剂、医药中间体研发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精细化工、化学工程与工艺、应用化学、生物化工、制药工程等相关专业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材料科学类、化工专业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环保技术研发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化学工程与工艺、应用化学、化工工程设计等相关专业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染料应用实验员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纺织化学与染整工程、轻化工程专业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计算机软件开发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软件工程相关专业，有化工行业ERP系统开发经验优先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市场推广/品牌宣传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新闻、传播、广告、营销等相关专业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化工过程机械、过程装备与控制工程等相关专业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安全工程、环境工程、化工专业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电气仪表管理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仪表自动化、电气工程及自动化等相关专业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化工、染整等相关专业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生产管理（储备人才）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化工、电气、自动化等相关专业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热电厂操作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锅炉、汽机、电气、热能工程等相关专业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浙江世纪华通车业有限公司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机械、模具设计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质量/机械相关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工艺/自动化等工厂管理储备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CNC技工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浙江正鼎汽车零部件有限公司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会2D、3D软件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会office软件，有学生干部管理经验优先考虑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英语四级以上，口语能力佳，了解过相关IPQP、PPAP等知识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英语四级以上，口语能力佳，了解相关的检具、量具，了解质量体系16949、五大工具等知识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会2D、3D软件，了解工艺分析软件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永农生物科学有限公司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化验分析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化工、工业分析相关专业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浙江中贤生物科技有限公司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医药化工类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化工机械、电气自动化。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安管员、环保管理员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化工、环保专业。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制药工程、药学、化学工艺。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国际贸易、营销专业、有相关工作经验者优先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浙江皇马科技股份有限公司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化学工程、精细化工等专业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化学工程、精细化工等专业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化学工程、精细化工等专业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7-12万+提成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电气仪表管理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文案策划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浙江金立源药业有限公司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工艺研发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药学；制药工程、精细化工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硕士5500-6000元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药品注册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药学，制药工程、精细化工、生活制药相关专业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药学，制药工程、中药学相关专业，精细化工、生活制药相关专业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专科3800-4000元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药品生产管理人员技术员、岗位操作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制药工程、精细化工、相关专业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专科3800-4000元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药品制剂技术人员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药学、制药工程及相关专业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专科3800-4000元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环保专员/安全专员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专科3800-4000元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本科4200-4500元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电焊工/机修工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专业相关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到岗3600元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定岗4000-5500元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职满一年后再议工资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上虞e游小镇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游戏客服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通过后台及相应的权限，帮助客户解决问题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5W及以上五险一金，有住宿，团建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运营推广销售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有游戏类的推广销售经验者优先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4-8W、五险一金、包住、餐补、团建、下午茶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美工设计/文案策划/影视后期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熟悉各种文体写作，包括大型报告、课题论文、策划方案、影视脚本、宣传文案、PPT制作等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3-10K、双休、法定节假日、节日福利、13薪、团建活动、定期旅游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丰富的媒介资源，灵活变通、沟通能力强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5-10万元、部分企业提供住宿、五险一金、绩效奖金、节日福利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负责主播日常直播：预告发布、中控台、产品佣金申请、直播数据整理等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4-8万、提供住宿、五险一金、节日福利、团建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技术岗（Java、U3D、前后端等）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具备数据库使用的基本知识：事务，索引，熟悉SQL语法，有初步的数据库建模知识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5-20W，五险一金、包住、餐补、员工班车、团建、员工活动、各种培训、配备糖果咖啡、较大的晋升空间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绍兴艾闪网络科技有限公司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1.有一定的Java编程基础，有互联网行业软件开发经验者优先考虑；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2.有良好的阅读能力、理解能力、学习能力，思路清晰，工作规范；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7000/月起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分析竞品技术特性，包括但不限于抓包、反编译等技术手段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撰写开发文档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维护公司成熟产品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根据公司项目需要开发APP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7000/月起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php基础扎实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热爱编程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逻辑清晰，沟通表达能力强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该岗位面向初级中级php工程师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7000/月起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产品助理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协助完成公司新业务线的策划工作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分析竞品，为公司决策提供依据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6000/月起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渠道运营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熟悉公司渠道管理平台以及相关产品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3-6K/月+住房补贴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管理生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有一定的互联网相关知识。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具有团队合作精神，积极好学。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3-4K月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浙江笋尖网络科技有限公司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具备良好的服务意识，积极主动，学习能力强，思维清晰，普通话标准，懂基本的电脑操作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基本工资1800元+餐补300元+全勤200元+绩效（1000-3000），月平均工资3500-5000元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浙江小城画画文化传媒有限公司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行政前台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熟练使用office办公软件及自动化设备，具备基本行政管理常识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4K-6K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熟练使用office办公软件及自动化设备，具备基本行政管理常识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4K-6K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有直播运营经验并了解直播平台政策优先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4K-6K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主播艺人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18-30岁有梦想想赚钱的年轻人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5000-12000+50%提成（可增长）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上虞京新药业有限公司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化学、化工、制药类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化学、化工、制药类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化学、化工、制药类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质量研究员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化学、化工、制药类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化学、化工、制药类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DCS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电气工程及其自动化相关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6万及以上，提供住宿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享受政府人才引进政策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浙江国邦药业有限公司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有机化学、药物化学、应用化学等专业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制药工程、化学工程与工艺、药物合成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热能与动力工程、过程装备与控制、自动化控制，电仪与自控等专业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制药工程、生物工程、化学工程与工艺、化工机械及相关专业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药学、药物分析、化学分析等相关专业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药品质量管理、药物分析相关专业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土建施工管理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安全、环保管理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安全工程、环境工程及相关专业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化工、药学、国贸等相关专业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工艺操作员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应用化工、制药、化工机械、机械维修等相关专业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上虞宾馆有限公司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专业不限，酒店管理专业优先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6-10万，缴社保，生日津贴、节日礼品福利、年度旅游等。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餐厅管理人员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酒店管理或旅游管理专业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6-10万，缴社保，生日津贴、节日礼品福利、年度旅游等。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餐厅服务员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专业不限，酒店管理专业优先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5-6万，缴社保，生日津贴、节日礼品福利、年度旅游等。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GRO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专业不限，酒店管理专业优先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5-6万，缴社保，生日津贴、节日礼品福利、年度旅游等。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销售精英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根据销售考核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浙江龙盛薄板有限公司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冷轧产品工艺和设计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1.材料科学与工程相关冶金材料类专业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2.品学兼优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1.本科年薪8-15万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大专年薪6.5-10万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2.缴纳五险一金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3.每月260元餐补，有学历、工龄、中夜班补贴等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1.数控技术、机电一体化技术等相关机械类专业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1.机电一体化等相关电气类专业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冷轧产品工艺和设计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1.材料成型及控制工程、金属材料专业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2.品学兼优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1.年薪8-15万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2.缴纳五险一金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3.每月260元餐补，有学历、工龄、中夜班补贴等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1.机械设计制造及自动化等相关机械类专业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电气工程及自动化等相关电气类专业，能适应倒班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数控技术专业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1.大专年薪6.5-10万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2.缴纳五险一金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3.每月260元餐补，有学历、工龄、中夜班补贴等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1.机械设计与制造、机电设备维修与管理等相关机械类专业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1.机电一体化等相关电气类专业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2.能适应倒班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浙江阳光照明电器集团股份有限公司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管理培训生（技术管理方向）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机械/电子专业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年薪10万以上（第一年）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年薪8万以上（第一年）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年薪8万以上（第一年）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年薪8万以上（第一年）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电子、电气、机械、自动化、控制类、管理类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五险一金、住房补贴、交通补助、培训、带薪年假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电子、电气、机械、自动化、控制类、管理类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电子、电气、机械、市场营销、国际经济与贸易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人力资源、国际经济与贸易、工商管理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浙江舜曙照明电器有限公司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国际贸易、英语专业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业务跟单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国际贸易、英语专业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电子应用、电路设计专业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浙江美诺华药物化学有限公司美诺华药物研究院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有机化学/制药工程/应用化学等相关专业，CET-4及以上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制药工程/有机化学/分析检测等相关专业CET-6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4-5.5w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浙江晶盛机电股份有限公司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机械及自动化相关专业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机械及自动化相关专业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机械及自动化相关专业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生产计划员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机械及自动化相关专业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绍兴真库数据科技有限公司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3K—6K，五险一金，包住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3K—6K，五险一金，包住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浙江佑谦特种材料有限公司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英语四级以上，国贸、化工专业优先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5-6W+提成+补贴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5-6W+提成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高分子材料、应用化学、化学工程与工艺、材料化学等化工相关专业优先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9-10W+项目奖金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助理研发工程师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6-7W+项目奖金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浙江龙盛集团研究院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医药/农药/染料/精细化工研发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化工工艺/化工工程/药学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化工研发技术管理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化工产业规划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高分子材料添加剂、新材料研发及技术管理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高分子材料与工程/材料学等相关专业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树酯应用服务工程师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高分子材料/化工相关专业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仪器分析（质谱/材料/热分析)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化工、分析化学等相关专业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化工生产智能化工程设计（DCS)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化工自动化/工业自动化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化工过程研究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环保工程技术研究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化工热安全研究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首年年薪25-35万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高分子材料添加剂、新材料研发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高分子材料与工程/材料学等相关专业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化工产业规划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医药/农药/染料/精细化工研发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化工工艺/化工工程/化学/有机化学/应用化学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树酯应用服务工程师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高分子材料/化工相关专业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仪器分析（质谱/材料/热分析) 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化工、分析化学等相关专业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首年年薪10-15万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化工设备结构设计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化工生产智能化工程设计（DCS)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化工自动化/工业自动化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化工过程研究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环保工程技术研究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化工热安全研究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医药/农药/染料/精细化工研发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化工工艺/化工工程/药学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高分子材料添加剂、新材料研发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高分子材料与工程/材料学等相关专业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染料应用工程师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染整技术/化工工艺/应用化学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首年年薪7-11万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树酯应用服务工程师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高分子材料/化工相关专业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仪器分析（质谱/材料/热分析）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化工、分析化学等相关专业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化工设备结构设计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化工工艺设计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化工生产智能化工程设计（DCS)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化工自动化/工业自动化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化工仪表设计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化学工程与工艺/电气仪表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化工过程研究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环保工程技术研究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化工热安全研究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首年年薪7-11万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浙江新时代中能循环科技有限公司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电池拆解破碎工程师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有电池破碎拆解工作经验。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动力事业部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五年以上相关经验，有行业经验者优先。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二年以上相关经验，有行业经验者优先。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万丰奥特控股集团有限公司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会计/统计/审计岗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会计学、统计学、审计学等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人力资源管理、工业工程等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机械设计制造及其自动化、机电、材料成型及控制工程等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机械设计制造及其自动化、机电、材料成型及控制工程、材料化学、工业工程等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测控技术与仪器、质量管理工程等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飞行器设计与工程、飞行器动力工程、飞行器制造工程等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证券事务岗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国际经济与贸易、国际经济法等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营销服务岗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国际经济与贸易、英语、日语等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统计学、工业工程、管理科学与工程等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信息管理与系统、网络工程、软件工程、物联网工程等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新昌县恒利轴承有限公司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热处理、材料相关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模具、机械设计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市场营销、国际贸易类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后备管理人才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新昌县华雄机械有限公司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2018届储备大学生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浙江康立自控科技有限公司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单片机/ARM/DSP/CPLD/…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嵌入式软件/硬件工程师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单片机/ARM/DSP/CPLD/…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Linux系统研发工程师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Linux底层/应用/QT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ERP系统软件工程师`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计算机/信息管理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变频器/伺服驱动器研发工程师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机电一体化/电气自动化相关工程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浙江美力科技股份有限公司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产品/项目工程师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高分子材料检测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企业管理（人资）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美盛文化创意股份有限公司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国际贸易、服装工程等相关专业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物流管理、服装工程等专业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人力资源、工商管理等专业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化学物理等相关专业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动漫服装制版师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物流管理、服装工程等专业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服装工程、品质管理、物流管理等专业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丰岛控股集团有限公司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技术、品质、生产管理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农学、园艺技术等相关专业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芦笋育种家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全面的生物学、生物技术和植物病理学知识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计算机、网络工程等相关专业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法律相关专业毕业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浙江日发精密机械股份有限公司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航空五轴编程工艺员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浙江中柴机器有限公司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变速箱、齿轮、车辆工程等机械相关专业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工装工艺工程师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网络管理运行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绍兴嘉兆实业有限公司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计算机、电气、工程、能源、机电、机修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安全、消控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广告、新闻、市场营销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旅游管理、导游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企管、营销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新昌县金鹰齿轮箱有限公司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新昌县开源汽车轴承有限公司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新昌县四通机电有限公司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机械/制冷/机电相关专业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机械/制冷/机电相关专业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工装设备工程师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机械/制冷/机电相关专业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机械/质量管理专业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机械/质量管理/经济管理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浙江新龙实业有限公司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机械机电工程、车辆工程类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设备工程师（机器人生产线方向）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生产管理员（机器人生产线方向）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工业工程、物流管理类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浙江新涛智控科技股份有限公司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浙江德力装备有限公司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制图员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数控及编程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浙江鼎越科技发展有限公司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设计开发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熟悉各类电气/器件，能自行设计及调试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浙江捷昌线性驱动科技股份有限公司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机械设计制造及其自动化、机械电子工程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电子信息工程、自动化、光电信息科学与工程、机械电子工程、电子科学与技术、通信工程、测控技术与仪器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电子硬件工程师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电子信息工程、自动化、机械电子工程、电子科学与技术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外贸销售业务员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英语、商务英语、国际经济与贸易、机械、电子等相关专业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金融学、会计学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机械、电子等工科专业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机械设计制造及其自动化、机电一体化等相关专业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机械、电子、数控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技术类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药学类、化工类、生物类、机械类、财会类、计算机、环境工程、安全工程、市场营销、国际贸易、汉语言、英语等相关专业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研发类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职能类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生物技术、微生物、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医学检验、化工化学等相关专业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实验室实验员、研发助理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生物技术、微生物、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医学检验、化工化学等相关专业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生物技术、微生物、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医学检验、化工化学等相关专业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生物技术、微生物、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医学检验、化工化学等相关专业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浙江莱姆控股集团有限公司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机电一体化（机械电子控制专业）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国际贸易商务英语等相关专业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人才储备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浙江日发纺织机械股份有限公司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中文、行政管理、人力资源管理相关专业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销售代表、市场专员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市场营销、机电、工商管理等相关专业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机电工程师（应届生）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机械/电气/电子相关专业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自动化控制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工业自动化、电机控制等相关专业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法学、法律相关专业，通过法律资格考试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平面设计、工业设计等相关专业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电力电子、信息电子、自动控制、机械电子工程、计算机相关专业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机械设计及其自动化等相关专业、针织相关机械专业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浙江泰坦股份有限公司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机械设计与制造、机械工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程、机械电子工程等专业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电气工程、自动化等专业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机械设计与制造、机械工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程、机械电子工程、市场营销等专业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文科类专业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浙江同星科技股份有限公司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热能与动力工程、制冷、过程装备与控制工程等机械相关专业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机械设计制造及其自动化、电气自动化等机械相关专业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工装模具设计师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国贸、英语、日语等专业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浙江陀曼精密机械有限公司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浙江新宝汽车电器有限公司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机械设计自动化/电气自动化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质量管理/自动化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行政文员/安全员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行政/工商管理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工艺/IE技术员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统计/财务管理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质量管理/工业工程质量管理方向、机械设计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生产储备管理干部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工业工程质量管理方向、机械设计/工商管理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工装设计/技术员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机械设计自动化/电气自动化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浙江新柴股份有限公司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产品研发、设计工程师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产品研发、设计工程师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浙江新和成股份有限公司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化学、材料、生物、食品、动物营养品相关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电气、机械、过控、土木、环境工程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文职类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计算机、法学、财务、会计、审计、人力、国贸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浙江中宝实业控股股份有限公司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浙江中财管道科技股份有限公司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高分子材料与工程、化学工程与工艺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排水科学与工程、市政工程、土木工程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机械设计制造与自动化、电气自动化、工业工程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材料科学与工程、机械工程、信息工程类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软件工程、信息管理与信息系统、电子信息工程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物联网工程、工业工程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市场营销、工商管理、营销策划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工业工程、项目管理、工商管理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行政管理、工商管理、土木工程（基建管理）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人力资源管理、工商管理、计算科学、统计学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材料成型及控制工程、模具设计与制造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高分子、材料科学、机械自动化、电气自动化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高分子材料与工程、质量工程、测控技术与仪器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机械设计制造及其自动化、工业工程、自动化、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机电一体化、数控技术、电气自动化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物流管理、企业管理、供应商管理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理工科专业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新昌皮尔轴承有限公司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浙江农林大学暨阳学院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机械工程或相近专业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博士、优秀研究生、研究生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姚晓菊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信息管理与信息系统、情报学、计算机等相关专业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园林植物与观赏园艺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传播学、广告学等相关专业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民商法学/知识产权法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马克思主义中国化或哲学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胜任游泳课教学与训练工作，并可兼任其他项目教学。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安见供应链管理（诸暨）有限公司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金融类管培生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金融学、经济学、财务类等相关专业，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4-6万+项目提成+年终奖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富润控股集团有限公司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公司董秘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新产品开发工程师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华纬科技股份有限公司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机械类，材料类等理工科相关专业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机械，材料，测控类等理工科相关专业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机械，材料，测控类等理工科相关专业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机械类，材料类等理工科相关专业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吉娜集团有限公司诸暨代表处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英语要求六级以上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Sourcing（采购员）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国贸或者英语专业，英语要求六级以上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露笑集团有限公司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微电机技术岗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机电/机械类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漆包线技术岗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高分子材料/机械类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涡旋压缩机技术岗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机电/机械/制冷类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新能源电机技术岗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机电/机械类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新能源电池技术岗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机电/电气/机械类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新能源控制器技术岗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自动化/控制理论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嵌入式软件开发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自动化/控制理论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15至20万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会计/审计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财会/审计类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外贸销售员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内贸销售员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上海红星美凯龙品牌管理有限公司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广告学、美术设计、市场营销类相关专业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市场营销、公共关系、法律或管理类相关专业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市场营销或管理类相关专业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万安集团有限公司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综合管培生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浙江步森服饰股份有限公司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人资行政类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人力资源管理、工商管理、行政管理等相关专业，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4-6万+年终奖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市场营销、国际经济与贸易等相关专业，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4-6万+提成+年终奖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服装/服饰设计相关专业，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4-6万+年终奖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设计类相关专业，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4-6万+年终奖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浙江昌隆化纤有限公司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机修、电仪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浙江恒森实业集团有限公司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车间储备人才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机械类，会使用长度类量具，能识图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会使用办公软件，熟悉ERP优先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大专以上学历，会使用办公软件，熟悉erp优先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内（外）贸业务员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内：同行业销售经验     外：口语流利，男士优先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浙江蓝博空调网业有限公司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日语外贸专员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生产管理储备人员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纺丝工艺员（学徒）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能吃苦耐劳，对纺丝工艺有专研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学徒工3000以上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生产统计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熟练使用办公软件，对数据敏感，有责任心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注塑工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行注塑机操作，能够吃苦耐劳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计件4500以上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浙江铭仕兴新暖通科技有限公司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高分子、材料相关专业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阀门技术工程师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机械/自动化专业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产品应用工程师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熟悉NFC（RFID技术）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熟悉水暖、五金行业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包装车间主任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品质管理科长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机械、品质管理专业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法务主管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财务、会计相关专业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财务、会计相关专业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英语、国际贸易专业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外贸跟单员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英语、国际贸易专业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浙江宁巍机械科技有限公司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电器工程类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模具设计开发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营销贸易类（内贸）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内营销贸易类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行政人事干部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物控专业干部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浙江帕瓦新能源股份有限公司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干部储备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浙江天洁环境科技股份有限公司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机械、环境专业，本科及以上学历，熟练使用CAD，爱钻研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10万至15万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机械、环境专业，本科及以上学历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电气相关专业，有上进心，爱钻研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机械、焊接等相关专业均可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浙江新金宸机械有限公司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机械类专业，工作认真负责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年薪7万左右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机械类，贸易类专业，适应出差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年薪10万左右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工作认真负责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机械类专业，熟练使用量具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浙江越隆缝制设备有限公司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研发技术员（结构设计）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机械设计制造及其自动化专业或其他机械设计类专业，负责电脑刺绣机结构的设计研发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研发技术员（材料工程）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工程材料相关专业，负责新型绣花机结构的设计研发（注重材料性能）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研发技术员（电控）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自动化专业或机电一体化专业，主要负责电脑刺绣机电控部分的测试，设计和开发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机械制造及其自动化专业，对制图感兴趣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机电一体化或自动化专业毕业，动手能力强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机械类专业，对质量管理感兴趣，原则性强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机械或数控类专业，动手能力强，对编程操作感兴趣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机械或数控大类专业，对机械和管理感兴趣，责任心强，愿意在生产领域沉淀较长时间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业务员（外贸）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外语成绩优异，有机械专业基础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业务员（内贸）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口头表达与交际能力强，有机械专业基础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管理类专业，性格外向，对人事感兴趣，有一定自我要求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浙江中泰景观工程有限公司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绿化施工员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土建施工员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浙江诸暨澳森机械有限公司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能绘制机械图纸，懂得三维识图，有很强的责任心和事业心，能吃苦耐劳。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5万-10万元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能绘制机械图纸，懂得三维识图，有很强的责任心和事业心，能吃苦耐劳。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6万元-7万元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能看懂机械图纸，有很强的责任心和事业心，能吃苦耐劳。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5万-10万元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有电工证，能够修理设备，能够吃苦，有责任心。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5万-8万元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诸暨风火轮网络科技有限公司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销售精英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诸暨玛雅电器机械有限公司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财会、统计、计算机等相关专业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英语或国际贸易等相关专业。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仓储物流相关专业。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机械、商务、国贸等相关专业。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诸暨荣怀学校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高中段各学科教师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初中段各学科教师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小学段各学科教师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诸暨市海普生物科技有限公司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生物研究员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具备蛋白质、分子生物学工作经验者优先录用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具备机械类设计制图能力，有医疗器械设计经验者优先录用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熟悉药监局规定、具有质检工作经验者优先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6000-10000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熟悉药监局规定、具有GMP工作经验者优先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6000-10000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5年以上相关工作经验，有高度的责任感，熟悉药监局规定、具有GMP管理工作经验者优先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诸暨市裕荣弹簧有限公司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实习工资：本科：3200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车间管理人员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转正工资视实习期情况而定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卷簧工学徒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浙江方圆机电设备制造有限公司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企业管理、机械专业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机械、机电专业懂PLC编程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质量管理及机械相关专业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机电一体化、质量管理及相关专业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线束工程师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电子、自动化及相关专业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浙江老鹰半导体技术有限公司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电子电信等理工科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物理、光电、电子等专业优先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物理、光电、电子等专业优先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3200-4000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浙江东大环境工程有限公司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播音、主持、市场营销等专业；有直销行业经验者优先。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市场营销等相关专业；形象良好，交际能力强，能适应出差；有净水器行业工作经验者优先。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4000元+业务提成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机械设计、高分子材料等相关专业；熟悉聚四氟乙烯中空纤维膜、EDI（电去离子）超纯水设备、全屋净水器、新风净化机四类产品中任意一种产品的设计、研发；有家电设计、研发经验者优先。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5000-8000元+考核工资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环境工程等相关专业；有环保工程公司工作经验者优先。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电气自动化相关专业；熟练掌握电气图纸绘制、电气部件选型，电气布线、电气控制柜设计等；有水处理行业工作经验者优先。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工程业务经理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熟悉中水回用、纯水处理设备及工程、工业重金属废水处理和回用工程项目基本知识；有相关工程业务背景或有同行业工作经验者优先。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3500-6000元+业务提成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嵊州市事业单位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嵊州市新闻传媒中心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一级学科：新闻传播学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嵊州市工人文化宫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一级学科：法学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嵊州市价格认证中心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嵊州市科技信息中心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一级学科：法学、中国语言文学、新闻传播学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嵊州市土地开发整理中心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嵊州市不动产登记服务中心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一级学科：法学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嵊州市智慧城市管理服务中心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一级学科：计算机科学与技术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嵊州市市容环境卫生管理处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一级学科：法学、土木工程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嵊州市园林管理处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一级学科：生物学、植物保护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嵊州市房地产管理委员会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嵊州市农林技术推广中心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嵊州市畜牧兽医局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一级学科：兽医学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嵊州市良种繁育场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一级学科：作物学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嵊州市国际商务中心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一级学科：理论经济学、应用经济学、工商管理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嵊州市文化馆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一级学科：艺术学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嵊州市图书馆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一级学科：计算机科学与技术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嵊州市文物管理处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一级学科：历史学、建筑学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嵊州市政府投资项目审计中心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一级学科：测绘科学与技术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一级学科：应用经济学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嵊州市残疾人劳动就业服务管理所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一级学科：中国语言文学、应用经济学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嵊州市机关事务局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一级学科：土木工程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嵊州市鹿山街道农业技术综合服务站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一级学科：建筑学、土木工程、测绘科学与技术、中国语言文学、应用经济学、工商管理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嵊州市各乡镇农业技术综合  服务站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嵊州市各乡镇农业技术综合  服务站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嵊州市各乡镇农业技术综合  服务站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1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浙江亿田智能厨电股份有限公司</w:t>
            </w:r>
          </w:p>
        </w:tc>
        <w:tc>
          <w:tcPr>
            <w:tcW w:w="1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技术研发类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机械大类、电子类、电气类、能源动力类、燃气类等专业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 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制造技术类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机械工程、机械设计制造及其自动化、机电一体化、自动化等专业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专业不限，市场营销、工商管理、新闻传播、设计、广告、中文、心理、理工类等专业优先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品质精益类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工业工程、质量工程、测控技术与仪器、机械电子、电气工程、自动化、机械、产品质量工程等专业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证券投资类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法律、财会类、审计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浙江来福谐波传动股份有限公司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润滑应用工程师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石油化工、化学分析类专业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仿真工程师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工业制造及相关专业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（雅戈尔）浙江嵊州盛泰色织科技有限公司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生产管理培训生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纺织、染整等相关专业，沟通能力、责任心较强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高级管理培训生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CET4及以上，具有一定的领导能力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高级设备技工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CET4及以上，机械设计制造及其自动化专业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面料研发员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轻化、染整等纺织相关专业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设备技工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机电机械相关专业，能吃苦耐劳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浙江嵊州帕加尼电器有限公司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本科：5-7万 硕士：7-10万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电子电工、空气动力等相关专业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实验室操作员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人事、行政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工商管理、电子电工、空气动力等相关专业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片区经理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售后服务（400电话）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女性，普通话标准，沟通能力强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3500+奖金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浙江东雄重工有限公司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有一定人事处理能力.社交能力较强。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社交能力强，性格较好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能服从安排，协助会计处理财务账目事宜。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浙江广康医药有限公司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化学或药学相关专业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QA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化工等相关专业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浙江物产中大电机铁芯制造有限公司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8-30万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（模具）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技术电工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（高配）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技术人员2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（电机冲片）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浙江嵊州市中天利电子电器厂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浙江美多电器有限公司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省区经理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吃苦耐劳，具有销售精神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3000+提成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市场督导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吃苦耐劳，具有销售精神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浙江爱瑞卡普田电器有限公司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烟机、灶具工程师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人事行政助理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女性、英语4级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生产计划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品质管理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5~10万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生产部经理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12万~20万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绍兴博乐米厨卫科技有限公司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机械专业。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无专业限制，肯努力，肯学习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浙江奥田电器股份有限公司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区域经理助理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能适应出差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终端培训师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专业不限，只要学习能力强，敢挑战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艺术与设计，有3D设计基础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浙江嵊州市黎明电机有限公司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机械（机电）设计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懂AUTO CAD制图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浙江天盛机械有限公司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有较强的沟通能力及适应能力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熟练操作CORELDRAW、CAD、PHOTOSHOP等制图软件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外贸或英语专业 英语六级以上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综合工资8—10万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浙江小豆电气科技有限公司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模具制造与自动化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浙江德美轴承有限公司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机械专业、有上进心、稳定性好，男性优先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质量管理员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计量专业、稳定性好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浙江绍兴市越越辉金属包装有限公司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英语四级以上，表达能力强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8－15万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态度端正、责任心强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生产助理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吃苦耐劳，责任心强，有上进心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浙江艾迈塑胶制品有限公司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英语六级以上，八级优先，听说读写能力强，能独立和外国客户进行交流，对外贸流程熟悉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月薪4000元以上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韩语外贸业务员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韩语专业毕业，口语和书面比较流利，有韩语外贸业务实习或工作经验者优先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月薪4000元以上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日语外贸业务员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日语专业毕业，一级优先，口语和书面比较流利，有日语外贸业务实习或工作经验者优先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月薪4000元以上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熟悉平面设计，有独立的产品拍摄及图片处理能力，负责公司图册等宣传资料的设计和整理，以及网站的美工设计和维护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月薪3500元以上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熟练使用SolidWorks或PRO/E或AutoCAD或犀牛等设计软件，具有良好的沟通能力与创新能力，可以明确的表达设计理念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月薪4000元以上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熟悉主流电气绘图软件，熟悉电气元器件的选型以及特性，负责非标设备的电气控制系统的设计。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月薪4000元以上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浙江嵊州市艾兰尔厨卫科技有限公司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模具开发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5－20万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浙江祥晖数码科技有限公司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会熟练使用2D、3D绘图软件，如AUTOCAD、PROE等 ，具备较好的绘图、识图解析能力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8－12万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开发技术员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会使用2D、3D绘图软件，如PROE等 ，具备较好的绘图、识图解析能力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英语CET6以上，英营销理论及实践、客户服务知识，市场营销相关专业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10－15万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天猫淘宝亚马逊网站运营及维护相关专业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营销管理培训生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（招商专员、市场推广相关岗位）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专业不限（营销类专业优先），能适应出差，有志从事营销相关工作，学习能力强，积极主动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6-10万/年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岗位工资+绩效工资+提成（提成无上限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生产制造管理培训生（技术、设计、品质相关岗位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机械、设计类相关专业优先，熟练运用CAD等制图软件，学习能力强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4.5-6万/年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岗位工资+绩效工资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浙江嵊州市恒中机器有限公司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机械类专业毕业生，熟悉CAD操作，会UG、CATIA、PROE、Solidworks等（其中一种）相关设计软件，作为公司技术储备，往车辆设计方向培养。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起薪3500以上，包食宿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车辆工程相关专业毕业生，作为公司技术储备，往车辆总装、焊装工程师等方向培养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起薪3500以上，包食宿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英语相关专业，英语口语流利，善于沟通，能与国外客户顺畅沟通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起薪3500以上，包食宿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3AF6"/>
    <w:rsid w:val="674D3A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2018-10-12T07:30:00Z</dcterms:created>
  <dc:creator>字鱼字乐</dc:creator>
  <cp:lastModifiedBy>字鱼字乐</cp:lastModifiedBy>
  <dcterms:modified xsi:type="dcterms:W3CDTF">2018-10-12T07:33:38Z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