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EA" w:rsidRDefault="0074308B" w:rsidP="0074308B">
      <w:pPr>
        <w:jc w:val="center"/>
        <w:rPr>
          <w:rFonts w:ascii="方正小标宋_GBK" w:eastAsia="方正小标宋_GBK"/>
          <w:sz w:val="44"/>
          <w:szCs w:val="44"/>
        </w:rPr>
      </w:pPr>
      <w:r w:rsidRPr="0074308B">
        <w:rPr>
          <w:rFonts w:ascii="方正小标宋_GBK" w:eastAsia="方正小标宋_GBK" w:hint="eastAsia"/>
          <w:sz w:val="44"/>
          <w:szCs w:val="44"/>
        </w:rPr>
        <w:t>2018年广西中马钦州产业园区投资控股集团有限公司招聘简章</w:t>
      </w:r>
    </w:p>
    <w:p w:rsidR="00B25AD5" w:rsidRPr="00B25AD5" w:rsidRDefault="00B25AD5" w:rsidP="00B25AD5">
      <w:pPr>
        <w:jc w:val="left"/>
        <w:rPr>
          <w:rFonts w:asciiTheme="minorEastAsia" w:hAnsiTheme="minorEastAsia"/>
          <w:sz w:val="24"/>
          <w:szCs w:val="24"/>
        </w:rPr>
      </w:pPr>
      <w:r w:rsidRPr="00B25AD5">
        <w:rPr>
          <w:rFonts w:asciiTheme="minorEastAsia" w:hAnsiTheme="minorEastAsia" w:hint="eastAsia"/>
          <w:sz w:val="24"/>
          <w:szCs w:val="24"/>
        </w:rPr>
        <w:t xml:space="preserve">    广西中马钦州产业园区投资控股集团有限公司(前身：广西中马钦州产业园区投资服务有限公司)成立于2013年3月，2017年4月升级为自治区级管理的集团公司，更名为“广西中马钦州产业园区投资控股集团有限公司”（以下简称“中马控股”），注册资本人民币4.85亿元。中马控股是中马钦州产业园区战略性投融资和产业项目、城市功能性项目的先行战略投资者，全面服务于园区管委会的发展战略，主要经营金融板块、产业发展板块、城市功能性设施板块和出资</w:t>
      </w:r>
      <w:proofErr w:type="gramStart"/>
      <w:r w:rsidRPr="00B25AD5">
        <w:rPr>
          <w:rFonts w:asciiTheme="minorEastAsia" w:hAnsiTheme="minorEastAsia" w:hint="eastAsia"/>
          <w:sz w:val="24"/>
          <w:szCs w:val="24"/>
        </w:rPr>
        <w:t>人板块</w:t>
      </w:r>
      <w:proofErr w:type="gramEnd"/>
      <w:r w:rsidRPr="00B25AD5">
        <w:rPr>
          <w:rFonts w:asciiTheme="minorEastAsia" w:hAnsiTheme="minorEastAsia" w:hint="eastAsia"/>
          <w:sz w:val="24"/>
          <w:szCs w:val="24"/>
        </w:rPr>
        <w:t xml:space="preserve">等四大业务板块。 </w:t>
      </w:r>
    </w:p>
    <w:p w:rsidR="00B25AD5" w:rsidRPr="00B25AD5" w:rsidRDefault="00B25AD5" w:rsidP="00B25AD5">
      <w:pPr>
        <w:jc w:val="left"/>
        <w:rPr>
          <w:rFonts w:asciiTheme="minorEastAsia" w:hAnsiTheme="minorEastAsia"/>
          <w:sz w:val="24"/>
          <w:szCs w:val="24"/>
        </w:rPr>
      </w:pPr>
      <w:r w:rsidRPr="00B25AD5">
        <w:rPr>
          <w:rFonts w:asciiTheme="minorEastAsia" w:hAnsiTheme="minorEastAsia" w:hint="eastAsia"/>
          <w:sz w:val="24"/>
          <w:szCs w:val="24"/>
        </w:rPr>
        <w:t xml:space="preserve">    集团总部设在中马钦州产业园区内，实行两级公司管理体制，通过出资设立全资、控股和参股共17家公司。下设全资子公司6家，分别为：广西中马园区产业平台投资有限公司、广西中马园区方圆旅游投资有限公司、广西中马</w:t>
      </w:r>
      <w:proofErr w:type="gramStart"/>
      <w:r w:rsidRPr="00B25AD5">
        <w:rPr>
          <w:rFonts w:asciiTheme="minorEastAsia" w:hAnsiTheme="minorEastAsia" w:hint="eastAsia"/>
          <w:sz w:val="24"/>
          <w:szCs w:val="24"/>
        </w:rPr>
        <w:t>园区华互世</w:t>
      </w:r>
      <w:proofErr w:type="gramEnd"/>
      <w:r w:rsidRPr="00B25AD5">
        <w:rPr>
          <w:rFonts w:asciiTheme="minorEastAsia" w:hAnsiTheme="minorEastAsia" w:hint="eastAsia"/>
          <w:sz w:val="24"/>
          <w:szCs w:val="24"/>
        </w:rPr>
        <w:t>镇投资有限公司、广西中马</w:t>
      </w:r>
      <w:proofErr w:type="gramStart"/>
      <w:r w:rsidRPr="00B25AD5">
        <w:rPr>
          <w:rFonts w:asciiTheme="minorEastAsia" w:hAnsiTheme="minorEastAsia" w:hint="eastAsia"/>
          <w:sz w:val="24"/>
          <w:szCs w:val="24"/>
        </w:rPr>
        <w:t>园区华物产</w:t>
      </w:r>
      <w:proofErr w:type="gramEnd"/>
      <w:r w:rsidRPr="00B25AD5">
        <w:rPr>
          <w:rFonts w:asciiTheme="minorEastAsia" w:hAnsiTheme="minorEastAsia" w:hint="eastAsia"/>
          <w:sz w:val="24"/>
          <w:szCs w:val="24"/>
        </w:rPr>
        <w:t>协投资有限公司，广西中马园区金融投资有限公司，广西中马钦州产业园区土地开发有限责任公司；出资控股、参股广西中马钦州产业</w:t>
      </w:r>
      <w:proofErr w:type="gramStart"/>
      <w:r w:rsidRPr="00B25AD5">
        <w:rPr>
          <w:rFonts w:asciiTheme="minorEastAsia" w:hAnsiTheme="minorEastAsia" w:hint="eastAsia"/>
          <w:sz w:val="24"/>
          <w:szCs w:val="24"/>
        </w:rPr>
        <w:t>园区金</w:t>
      </w:r>
      <w:proofErr w:type="gramEnd"/>
      <w:r w:rsidRPr="00B25AD5">
        <w:rPr>
          <w:rFonts w:asciiTheme="minorEastAsia" w:hAnsiTheme="minorEastAsia" w:hint="eastAsia"/>
          <w:sz w:val="24"/>
          <w:szCs w:val="24"/>
        </w:rPr>
        <w:t>谷投资有限公司、广西中马园区规划设计有限公司、中国—东盟信息港股份有限公司、广西中马园区联</w:t>
      </w:r>
      <w:proofErr w:type="gramStart"/>
      <w:r w:rsidRPr="00B25AD5">
        <w:rPr>
          <w:rFonts w:asciiTheme="minorEastAsia" w:hAnsiTheme="minorEastAsia" w:hint="eastAsia"/>
          <w:sz w:val="24"/>
          <w:szCs w:val="24"/>
        </w:rPr>
        <w:t>衡规划</w:t>
      </w:r>
      <w:proofErr w:type="gramEnd"/>
      <w:r w:rsidRPr="00B25AD5">
        <w:rPr>
          <w:rFonts w:asciiTheme="minorEastAsia" w:hAnsiTheme="minorEastAsia" w:hint="eastAsia"/>
          <w:sz w:val="24"/>
          <w:szCs w:val="24"/>
        </w:rPr>
        <w:t>研究院有限公司等11家公司。截止2017年底，公司资产65亿元人民币。</w:t>
      </w:r>
    </w:p>
    <w:p w:rsidR="00B25AD5" w:rsidRPr="00B25AD5" w:rsidRDefault="00B25AD5" w:rsidP="00B25AD5">
      <w:pPr>
        <w:jc w:val="left"/>
        <w:rPr>
          <w:rFonts w:asciiTheme="minorEastAsia" w:hAnsiTheme="minorEastAsia"/>
          <w:sz w:val="24"/>
          <w:szCs w:val="24"/>
        </w:rPr>
      </w:pPr>
      <w:r w:rsidRPr="00B25AD5">
        <w:rPr>
          <w:rFonts w:asciiTheme="minorEastAsia" w:hAnsiTheme="minorEastAsia" w:hint="eastAsia"/>
          <w:sz w:val="24"/>
          <w:szCs w:val="24"/>
        </w:rPr>
        <w:t xml:space="preserve">   广西中马钦州产业园区投资控股集团有限公司作为自治区直属企业及园区管委会的发展平台，将为广大精英人才提供广阔的发展平台和优厚的福利待遇。</w:t>
      </w:r>
    </w:p>
    <w:p w:rsidR="00B25AD5" w:rsidRPr="00B25AD5" w:rsidRDefault="00B25AD5" w:rsidP="00B25AD5">
      <w:pPr>
        <w:jc w:val="left"/>
        <w:rPr>
          <w:rFonts w:asciiTheme="minorEastAsia" w:hAnsiTheme="minorEastAsia"/>
          <w:sz w:val="24"/>
          <w:szCs w:val="24"/>
        </w:rPr>
      </w:pPr>
      <w:r w:rsidRPr="00B25AD5">
        <w:rPr>
          <w:rFonts w:asciiTheme="minorEastAsia" w:hAnsiTheme="minorEastAsia" w:hint="eastAsia"/>
          <w:sz w:val="24"/>
          <w:szCs w:val="24"/>
        </w:rPr>
        <w:t xml:space="preserve">   中马钦州产业园区位于钦州市南部，毗邻广西钦州保税港区、国家级钦州港经济技术开发区，规划面积55平方公里，规划人口50万人。园区分三期建设，首期15平方公里，其中启动区7.87平方公里。园区重点发展装备制造、电子信息、食品加工、材料和新材料、生物技术、海洋产业和现代服务业，不仅服务中马两国企业，同时面向全球招商，着力建设“先进制造基地、信息智慧走廊、文化生态新城、合作交流窗口”，努力建设成为21世纪海上丝绸之路、中国-东盟自贸区升级版、我国西南地区开放发展新战略支点和北部湾开放开发的新平台、新动力、新亮点。</w:t>
      </w:r>
    </w:p>
    <w:p w:rsidR="0074308B" w:rsidRDefault="00B25AD5" w:rsidP="00B25AD5">
      <w:pPr>
        <w:jc w:val="left"/>
        <w:rPr>
          <w:rFonts w:asciiTheme="minorEastAsia" w:hAnsiTheme="minorEastAsia"/>
          <w:sz w:val="24"/>
          <w:szCs w:val="24"/>
        </w:rPr>
      </w:pPr>
      <w:r w:rsidRPr="00B25AD5">
        <w:rPr>
          <w:rFonts w:asciiTheme="minorEastAsia" w:hAnsiTheme="minorEastAsia" w:hint="eastAsia"/>
          <w:sz w:val="24"/>
          <w:szCs w:val="24"/>
        </w:rPr>
        <w:t xml:space="preserve">  具体招聘公司、岗位及条件详情如下：</w:t>
      </w:r>
    </w:p>
    <w:tbl>
      <w:tblPr>
        <w:tblStyle w:val="a5"/>
        <w:tblW w:w="0" w:type="auto"/>
        <w:tblLook w:val="04A0" w:firstRow="1" w:lastRow="0" w:firstColumn="1" w:lastColumn="0" w:noHBand="0" w:noVBand="1"/>
      </w:tblPr>
      <w:tblGrid>
        <w:gridCol w:w="817"/>
        <w:gridCol w:w="851"/>
        <w:gridCol w:w="567"/>
        <w:gridCol w:w="850"/>
        <w:gridCol w:w="1134"/>
        <w:gridCol w:w="851"/>
        <w:gridCol w:w="5655"/>
        <w:gridCol w:w="210"/>
        <w:gridCol w:w="2356"/>
        <w:gridCol w:w="1604"/>
      </w:tblGrid>
      <w:tr w:rsidR="005725C0" w:rsidRPr="00484CA8" w:rsidTr="00483528">
        <w:trPr>
          <w:trHeight w:hRule="exact" w:val="680"/>
        </w:trPr>
        <w:tc>
          <w:tcPr>
            <w:tcW w:w="14895" w:type="dxa"/>
            <w:gridSpan w:val="10"/>
            <w:vAlign w:val="center"/>
          </w:tcPr>
          <w:p w:rsidR="005725C0" w:rsidRPr="00484CA8" w:rsidRDefault="005725C0" w:rsidP="00484CA8">
            <w:pPr>
              <w:rPr>
                <w:rFonts w:ascii="方正小标宋_GBK" w:eastAsia="方正小标宋_GBK" w:hAnsiTheme="minorEastAsia"/>
                <w:sz w:val="32"/>
                <w:szCs w:val="32"/>
              </w:rPr>
            </w:pPr>
            <w:r w:rsidRPr="00484CA8">
              <w:rPr>
                <w:rFonts w:ascii="方正小标宋_GBK" w:eastAsia="方正小标宋_GBK" w:hAnsiTheme="minorEastAsia" w:hint="eastAsia"/>
                <w:sz w:val="32"/>
                <w:szCs w:val="32"/>
              </w:rPr>
              <w:t>一、集团总部</w:t>
            </w:r>
          </w:p>
        </w:tc>
      </w:tr>
      <w:tr w:rsidR="005725C0" w:rsidTr="00FB7EDF">
        <w:tc>
          <w:tcPr>
            <w:tcW w:w="817" w:type="dxa"/>
            <w:vAlign w:val="center"/>
          </w:tcPr>
          <w:p w:rsidR="005725C0" w:rsidRPr="005725C0" w:rsidRDefault="005725C0" w:rsidP="005725C0">
            <w:pPr>
              <w:jc w:val="center"/>
              <w:rPr>
                <w:b/>
                <w:bCs/>
              </w:rPr>
            </w:pPr>
            <w:r w:rsidRPr="005725C0">
              <w:rPr>
                <w:rFonts w:hint="eastAsia"/>
                <w:b/>
                <w:bCs/>
              </w:rPr>
              <w:t>部门</w:t>
            </w:r>
          </w:p>
        </w:tc>
        <w:tc>
          <w:tcPr>
            <w:tcW w:w="851" w:type="dxa"/>
            <w:vAlign w:val="center"/>
          </w:tcPr>
          <w:p w:rsidR="005725C0" w:rsidRDefault="005725C0">
            <w:pPr>
              <w:jc w:val="center"/>
              <w:rPr>
                <w:rFonts w:ascii="宋体" w:eastAsia="宋体" w:hAnsi="宋体" w:cs="宋体"/>
                <w:b/>
                <w:bCs/>
                <w:sz w:val="24"/>
                <w:szCs w:val="24"/>
              </w:rPr>
            </w:pPr>
            <w:r>
              <w:rPr>
                <w:rFonts w:hint="eastAsia"/>
                <w:b/>
                <w:bCs/>
              </w:rPr>
              <w:t>岗位</w:t>
            </w:r>
          </w:p>
        </w:tc>
        <w:tc>
          <w:tcPr>
            <w:tcW w:w="567" w:type="dxa"/>
            <w:vAlign w:val="center"/>
          </w:tcPr>
          <w:p w:rsidR="005725C0" w:rsidRDefault="005725C0">
            <w:pPr>
              <w:jc w:val="center"/>
              <w:rPr>
                <w:rFonts w:ascii="宋体" w:eastAsia="宋体" w:hAnsi="宋体" w:cs="宋体"/>
                <w:b/>
                <w:bCs/>
                <w:sz w:val="24"/>
                <w:szCs w:val="24"/>
              </w:rPr>
            </w:pPr>
            <w:r>
              <w:rPr>
                <w:rFonts w:hint="eastAsia"/>
                <w:b/>
                <w:bCs/>
              </w:rPr>
              <w:t>招聘人数</w:t>
            </w:r>
          </w:p>
        </w:tc>
        <w:tc>
          <w:tcPr>
            <w:tcW w:w="850" w:type="dxa"/>
            <w:vAlign w:val="center"/>
          </w:tcPr>
          <w:p w:rsidR="005725C0" w:rsidRDefault="005725C0">
            <w:pPr>
              <w:jc w:val="center"/>
              <w:rPr>
                <w:rFonts w:ascii="宋体" w:eastAsia="宋体" w:hAnsi="宋体" w:cs="宋体"/>
                <w:b/>
                <w:bCs/>
                <w:sz w:val="24"/>
                <w:szCs w:val="24"/>
              </w:rPr>
            </w:pPr>
            <w:r>
              <w:rPr>
                <w:rFonts w:hint="eastAsia"/>
                <w:b/>
                <w:bCs/>
              </w:rPr>
              <w:t>岗位职责</w:t>
            </w:r>
          </w:p>
        </w:tc>
        <w:tc>
          <w:tcPr>
            <w:tcW w:w="1134" w:type="dxa"/>
            <w:vAlign w:val="center"/>
          </w:tcPr>
          <w:p w:rsidR="005725C0" w:rsidRDefault="005725C0">
            <w:pPr>
              <w:jc w:val="center"/>
              <w:rPr>
                <w:rFonts w:ascii="宋体" w:eastAsia="宋体" w:hAnsi="宋体" w:cs="宋体"/>
                <w:b/>
                <w:bCs/>
                <w:sz w:val="24"/>
                <w:szCs w:val="24"/>
              </w:rPr>
            </w:pPr>
            <w:r>
              <w:rPr>
                <w:rFonts w:hint="eastAsia"/>
                <w:b/>
                <w:bCs/>
              </w:rPr>
              <w:t>专业要求</w:t>
            </w:r>
          </w:p>
        </w:tc>
        <w:tc>
          <w:tcPr>
            <w:tcW w:w="851" w:type="dxa"/>
            <w:vAlign w:val="center"/>
          </w:tcPr>
          <w:p w:rsidR="005725C0" w:rsidRDefault="005725C0">
            <w:pPr>
              <w:jc w:val="center"/>
              <w:rPr>
                <w:rFonts w:ascii="宋体" w:eastAsia="宋体" w:hAnsi="宋体" w:cs="宋体"/>
                <w:b/>
                <w:bCs/>
                <w:sz w:val="24"/>
                <w:szCs w:val="24"/>
              </w:rPr>
            </w:pPr>
            <w:r>
              <w:rPr>
                <w:rFonts w:hint="eastAsia"/>
                <w:b/>
                <w:bCs/>
              </w:rPr>
              <w:t>学历要求</w:t>
            </w:r>
          </w:p>
        </w:tc>
        <w:tc>
          <w:tcPr>
            <w:tcW w:w="8221" w:type="dxa"/>
            <w:gridSpan w:val="3"/>
            <w:vAlign w:val="center"/>
          </w:tcPr>
          <w:p w:rsidR="005725C0" w:rsidRDefault="005725C0">
            <w:pPr>
              <w:jc w:val="center"/>
              <w:rPr>
                <w:rFonts w:ascii="宋体" w:eastAsia="宋体" w:hAnsi="宋体" w:cs="宋体"/>
                <w:b/>
                <w:bCs/>
                <w:sz w:val="24"/>
                <w:szCs w:val="24"/>
              </w:rPr>
            </w:pPr>
            <w:r>
              <w:rPr>
                <w:rFonts w:hint="eastAsia"/>
                <w:b/>
                <w:bCs/>
              </w:rPr>
              <w:t>岗位条件</w:t>
            </w:r>
          </w:p>
        </w:tc>
        <w:tc>
          <w:tcPr>
            <w:tcW w:w="1604" w:type="dxa"/>
            <w:vAlign w:val="center"/>
          </w:tcPr>
          <w:p w:rsidR="005725C0" w:rsidRDefault="005725C0">
            <w:pPr>
              <w:jc w:val="center"/>
              <w:rPr>
                <w:rFonts w:ascii="宋体" w:eastAsia="宋体" w:hAnsi="宋体" w:cs="宋体"/>
                <w:b/>
                <w:bCs/>
                <w:color w:val="000000"/>
                <w:sz w:val="24"/>
                <w:szCs w:val="24"/>
              </w:rPr>
            </w:pPr>
            <w:r>
              <w:rPr>
                <w:rFonts w:hint="eastAsia"/>
                <w:b/>
                <w:bCs/>
                <w:color w:val="000000"/>
              </w:rPr>
              <w:t>薪酬待遇</w:t>
            </w:r>
            <w:r>
              <w:rPr>
                <w:rFonts w:hint="eastAsia"/>
                <w:b/>
                <w:bCs/>
                <w:color w:val="000000"/>
              </w:rPr>
              <w:br/>
            </w:r>
            <w:r>
              <w:rPr>
                <w:rFonts w:hint="eastAsia"/>
                <w:b/>
                <w:bCs/>
                <w:color w:val="000000"/>
              </w:rPr>
              <w:t>（基薪</w:t>
            </w:r>
            <w:r>
              <w:rPr>
                <w:rFonts w:hint="eastAsia"/>
                <w:b/>
                <w:bCs/>
                <w:color w:val="000000"/>
              </w:rPr>
              <w:t>+</w:t>
            </w:r>
            <w:r>
              <w:rPr>
                <w:rFonts w:hint="eastAsia"/>
                <w:b/>
                <w:bCs/>
                <w:color w:val="000000"/>
              </w:rPr>
              <w:t>绩效）</w:t>
            </w:r>
            <w:r>
              <w:rPr>
                <w:rFonts w:hint="eastAsia"/>
                <w:b/>
                <w:bCs/>
                <w:color w:val="000000"/>
              </w:rPr>
              <w:t>/</w:t>
            </w:r>
            <w:r>
              <w:rPr>
                <w:rFonts w:hint="eastAsia"/>
                <w:b/>
                <w:bCs/>
                <w:color w:val="000000"/>
              </w:rPr>
              <w:t>年</w:t>
            </w:r>
          </w:p>
        </w:tc>
      </w:tr>
      <w:tr w:rsidR="005725C0" w:rsidTr="00FB7EDF">
        <w:tc>
          <w:tcPr>
            <w:tcW w:w="817" w:type="dxa"/>
            <w:vMerge w:val="restart"/>
            <w:vAlign w:val="center"/>
          </w:tcPr>
          <w:p w:rsidR="005725C0" w:rsidRDefault="00FB7EDF" w:rsidP="00FB7EDF">
            <w:pPr>
              <w:jc w:val="center"/>
              <w:rPr>
                <w:rFonts w:asciiTheme="minorEastAsia" w:hAnsiTheme="minorEastAsia"/>
                <w:sz w:val="24"/>
                <w:szCs w:val="24"/>
              </w:rPr>
            </w:pPr>
            <w:r w:rsidRPr="00FB7EDF">
              <w:rPr>
                <w:rFonts w:asciiTheme="minorEastAsia" w:hAnsiTheme="minorEastAsia" w:hint="eastAsia"/>
                <w:sz w:val="24"/>
                <w:szCs w:val="24"/>
              </w:rPr>
              <w:t>党委办（董事会办公室、纪检监察部）</w:t>
            </w:r>
          </w:p>
        </w:tc>
        <w:tc>
          <w:tcPr>
            <w:tcW w:w="851" w:type="dxa"/>
            <w:vAlign w:val="center"/>
          </w:tcPr>
          <w:p w:rsidR="005725C0" w:rsidRDefault="005725C0" w:rsidP="00B04136">
            <w:pPr>
              <w:jc w:val="center"/>
              <w:rPr>
                <w:rFonts w:ascii="宋体" w:eastAsia="宋体" w:hAnsi="宋体" w:cs="宋体"/>
                <w:sz w:val="24"/>
                <w:szCs w:val="24"/>
              </w:rPr>
            </w:pPr>
            <w:r>
              <w:rPr>
                <w:rFonts w:hint="eastAsia"/>
              </w:rPr>
              <w:t>主任（党委办、董事会办）</w:t>
            </w:r>
          </w:p>
        </w:tc>
        <w:tc>
          <w:tcPr>
            <w:tcW w:w="567" w:type="dxa"/>
            <w:vAlign w:val="center"/>
          </w:tcPr>
          <w:p w:rsidR="005725C0" w:rsidRDefault="005725C0">
            <w:pPr>
              <w:jc w:val="center"/>
              <w:rPr>
                <w:rFonts w:ascii="宋体" w:eastAsia="宋体" w:hAnsi="宋体" w:cs="宋体"/>
                <w:sz w:val="24"/>
                <w:szCs w:val="24"/>
              </w:rPr>
            </w:pPr>
            <w:r>
              <w:rPr>
                <w:rFonts w:hint="eastAsia"/>
              </w:rPr>
              <w:t>1</w:t>
            </w:r>
          </w:p>
        </w:tc>
        <w:tc>
          <w:tcPr>
            <w:tcW w:w="850" w:type="dxa"/>
            <w:vAlign w:val="center"/>
          </w:tcPr>
          <w:p w:rsidR="005725C0" w:rsidRDefault="005725C0">
            <w:pPr>
              <w:jc w:val="center"/>
              <w:rPr>
                <w:rFonts w:ascii="宋体" w:eastAsia="宋体" w:hAnsi="宋体" w:cs="宋体"/>
                <w:sz w:val="24"/>
                <w:szCs w:val="24"/>
              </w:rPr>
            </w:pPr>
            <w:r>
              <w:rPr>
                <w:rFonts w:hint="eastAsia"/>
              </w:rPr>
              <w:t>主持全面工作</w:t>
            </w:r>
            <w:r>
              <w:rPr>
                <w:rFonts w:hint="eastAsia"/>
              </w:rPr>
              <w:t xml:space="preserve"> </w:t>
            </w:r>
            <w:r>
              <w:rPr>
                <w:rFonts w:hint="eastAsia"/>
              </w:rPr>
              <w:br/>
            </w:r>
            <w:r>
              <w:rPr>
                <w:rFonts w:hint="eastAsia"/>
              </w:rPr>
              <w:t>负责董事会工作</w:t>
            </w:r>
            <w:r>
              <w:rPr>
                <w:rFonts w:hint="eastAsia"/>
              </w:rPr>
              <w:t xml:space="preserve"> </w:t>
            </w:r>
          </w:p>
        </w:tc>
        <w:tc>
          <w:tcPr>
            <w:tcW w:w="1134" w:type="dxa"/>
            <w:vAlign w:val="center"/>
          </w:tcPr>
          <w:p w:rsidR="005725C0" w:rsidRDefault="005725C0">
            <w:pPr>
              <w:rPr>
                <w:rFonts w:ascii="宋体" w:eastAsia="宋体" w:hAnsi="宋体" w:cs="宋体"/>
                <w:sz w:val="24"/>
                <w:szCs w:val="24"/>
              </w:rPr>
            </w:pPr>
            <w:r>
              <w:rPr>
                <w:rFonts w:hint="eastAsia"/>
              </w:rPr>
              <w:t>企业管理、工商管理、经济管理等相关专业</w:t>
            </w:r>
          </w:p>
        </w:tc>
        <w:tc>
          <w:tcPr>
            <w:tcW w:w="851" w:type="dxa"/>
            <w:vAlign w:val="center"/>
          </w:tcPr>
          <w:p w:rsidR="005725C0" w:rsidRDefault="005725C0">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5725C0" w:rsidRDefault="005725C0">
            <w:pPr>
              <w:rPr>
                <w:rFonts w:ascii="宋体" w:eastAsia="宋体" w:hAnsi="宋体" w:cs="宋体"/>
                <w:sz w:val="24"/>
                <w:szCs w:val="24"/>
              </w:rPr>
            </w:pPr>
            <w:r>
              <w:rPr>
                <w:rFonts w:hint="eastAsia"/>
              </w:rPr>
              <w:t>中共党员，具有中级以上职称，</w:t>
            </w:r>
            <w:r>
              <w:rPr>
                <w:rFonts w:hint="eastAsia"/>
              </w:rPr>
              <w:t>8</w:t>
            </w:r>
            <w:r>
              <w:rPr>
                <w:rFonts w:hint="eastAsia"/>
              </w:rPr>
              <w:t>年以上机关、大型企业党群工作经验，要求至少担任央企、大型区直国企中层或副处级职务</w:t>
            </w:r>
            <w:r>
              <w:rPr>
                <w:rFonts w:hint="eastAsia"/>
              </w:rPr>
              <w:t>2</w:t>
            </w:r>
            <w:r>
              <w:rPr>
                <w:rFonts w:hint="eastAsia"/>
              </w:rPr>
              <w:t>年及以上；了解和掌握党务、纪检等相关政策法规，有较强的文字功底，掌握企业纪检管理有关专业知识，熟悉纪检相关政策法规条例；具有较强的政治思想水平，政治素质过硬，服务意识和责任意识强，富有工作激情和奉献精神；性格乐观积极，工作细致周到，热心集体公益；熟悉国有企业董事会、经营班子会议事规则；熟悉自治区国有资产监管政策法规制度；具备较好职业道德和较强的保密意识。</w:t>
            </w:r>
          </w:p>
        </w:tc>
        <w:tc>
          <w:tcPr>
            <w:tcW w:w="1604" w:type="dxa"/>
            <w:vAlign w:val="center"/>
          </w:tcPr>
          <w:p w:rsidR="005725C0" w:rsidRDefault="005725C0">
            <w:pPr>
              <w:rPr>
                <w:rFonts w:ascii="宋体" w:eastAsia="宋体" w:hAnsi="宋体" w:cs="宋体"/>
                <w:color w:val="000000"/>
                <w:sz w:val="24"/>
                <w:szCs w:val="24"/>
              </w:rPr>
            </w:pPr>
            <w:r>
              <w:rPr>
                <w:rFonts w:hint="eastAsia"/>
                <w:color w:val="000000"/>
              </w:rPr>
              <w:t>21-30</w:t>
            </w:r>
            <w:r>
              <w:rPr>
                <w:rFonts w:hint="eastAsia"/>
                <w:color w:val="000000"/>
              </w:rPr>
              <w:t>万元</w:t>
            </w:r>
          </w:p>
        </w:tc>
      </w:tr>
      <w:tr w:rsidR="00FB7EDF" w:rsidTr="00FB7EDF">
        <w:tc>
          <w:tcPr>
            <w:tcW w:w="817" w:type="dxa"/>
            <w:vMerge/>
          </w:tcPr>
          <w:p w:rsidR="00FB7EDF" w:rsidRDefault="00FB7EDF" w:rsidP="00B25AD5">
            <w:pPr>
              <w:jc w:val="left"/>
              <w:rPr>
                <w:rFonts w:asciiTheme="minorEastAsia" w:hAnsiTheme="minorEastAsia"/>
                <w:sz w:val="24"/>
                <w:szCs w:val="24"/>
              </w:rPr>
            </w:pPr>
          </w:p>
        </w:tc>
        <w:tc>
          <w:tcPr>
            <w:tcW w:w="851" w:type="dxa"/>
            <w:vAlign w:val="center"/>
          </w:tcPr>
          <w:p w:rsidR="00FB7EDF" w:rsidRDefault="00FB7EDF" w:rsidP="00B04136">
            <w:pPr>
              <w:jc w:val="center"/>
              <w:rPr>
                <w:rFonts w:ascii="宋体" w:eastAsia="宋体" w:hAnsi="宋体" w:cs="宋体"/>
                <w:sz w:val="24"/>
                <w:szCs w:val="24"/>
              </w:rPr>
            </w:pPr>
            <w:r>
              <w:rPr>
                <w:rFonts w:hint="eastAsia"/>
              </w:rPr>
              <w:t>纪检监察岗</w:t>
            </w:r>
          </w:p>
        </w:tc>
        <w:tc>
          <w:tcPr>
            <w:tcW w:w="567" w:type="dxa"/>
            <w:vAlign w:val="center"/>
          </w:tcPr>
          <w:p w:rsidR="00FB7EDF" w:rsidRDefault="00FB7EDF">
            <w:pPr>
              <w:jc w:val="center"/>
              <w:rPr>
                <w:rFonts w:ascii="宋体" w:eastAsia="宋体" w:hAnsi="宋体" w:cs="宋体"/>
                <w:sz w:val="24"/>
                <w:szCs w:val="24"/>
              </w:rPr>
            </w:pPr>
            <w:r>
              <w:rPr>
                <w:rFonts w:hint="eastAsia"/>
              </w:rPr>
              <w:t>1</w:t>
            </w:r>
          </w:p>
        </w:tc>
        <w:tc>
          <w:tcPr>
            <w:tcW w:w="850" w:type="dxa"/>
            <w:vAlign w:val="center"/>
          </w:tcPr>
          <w:p w:rsidR="00FB7EDF" w:rsidRDefault="00FB7EDF">
            <w:pPr>
              <w:jc w:val="center"/>
              <w:rPr>
                <w:rFonts w:ascii="宋体" w:eastAsia="宋体" w:hAnsi="宋体" w:cs="宋体"/>
                <w:sz w:val="24"/>
                <w:szCs w:val="24"/>
              </w:rPr>
            </w:pPr>
            <w:r>
              <w:rPr>
                <w:rFonts w:hint="eastAsia"/>
              </w:rPr>
              <w:t>负责公司纪检、监察管理工作</w:t>
            </w:r>
          </w:p>
        </w:tc>
        <w:tc>
          <w:tcPr>
            <w:tcW w:w="1134" w:type="dxa"/>
            <w:vAlign w:val="center"/>
          </w:tcPr>
          <w:p w:rsidR="00FB7EDF" w:rsidRDefault="00FB7EDF">
            <w:pPr>
              <w:rPr>
                <w:rFonts w:ascii="宋体" w:eastAsia="宋体" w:hAnsi="宋体" w:cs="宋体"/>
                <w:sz w:val="24"/>
                <w:szCs w:val="24"/>
              </w:rPr>
            </w:pPr>
            <w:r>
              <w:rPr>
                <w:rFonts w:hint="eastAsia"/>
              </w:rPr>
              <w:t>审计、法律、中文、行政管理、文秘等专业</w:t>
            </w:r>
          </w:p>
        </w:tc>
        <w:tc>
          <w:tcPr>
            <w:tcW w:w="851" w:type="dxa"/>
            <w:vAlign w:val="center"/>
          </w:tcPr>
          <w:p w:rsidR="00FB7EDF" w:rsidRDefault="00FB7EDF">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FB7EDF" w:rsidRDefault="00FB7EDF">
            <w:pPr>
              <w:rPr>
                <w:rFonts w:ascii="宋体" w:eastAsia="宋体" w:hAnsi="宋体" w:cs="宋体"/>
                <w:sz w:val="24"/>
                <w:szCs w:val="24"/>
              </w:rPr>
            </w:pPr>
            <w:r>
              <w:rPr>
                <w:rFonts w:hint="eastAsia"/>
              </w:rPr>
              <w:t>中共党员，高级专员（</w:t>
            </w:r>
            <w:r>
              <w:rPr>
                <w:rFonts w:hint="eastAsia"/>
              </w:rPr>
              <w:t>6</w:t>
            </w:r>
            <w:r>
              <w:rPr>
                <w:rFonts w:hint="eastAsia"/>
              </w:rPr>
              <w:t>年）、专员（</w:t>
            </w:r>
            <w:r>
              <w:rPr>
                <w:rFonts w:hint="eastAsia"/>
              </w:rPr>
              <w:t>4</w:t>
            </w:r>
            <w:r>
              <w:rPr>
                <w:rFonts w:hint="eastAsia"/>
              </w:rPr>
              <w:t>年）、职员（</w:t>
            </w:r>
            <w:r>
              <w:rPr>
                <w:rFonts w:hint="eastAsia"/>
              </w:rPr>
              <w:t>2</w:t>
            </w:r>
            <w:r>
              <w:rPr>
                <w:rFonts w:hint="eastAsia"/>
              </w:rPr>
              <w:t>年）以上机关事业单位纪检监察或财务审计工作经验，有较强的文字功底，掌握企业纪检管理有关专业知识，熟悉纪检相关政策法规条例，掌握国家和行业相关政策、法律、法规，具有较强的团队协作能力、学习和抗压能力，具备良好的心理素质，具备较好职业道德和较强的保密意识。</w:t>
            </w:r>
          </w:p>
        </w:tc>
        <w:tc>
          <w:tcPr>
            <w:tcW w:w="1604" w:type="dxa"/>
            <w:vAlign w:val="center"/>
          </w:tcPr>
          <w:p w:rsidR="00FB7EDF" w:rsidRDefault="00FB7EDF">
            <w:pPr>
              <w:rPr>
                <w:color w:val="000000"/>
              </w:rPr>
            </w:pPr>
            <w:r>
              <w:rPr>
                <w:rFonts w:hint="eastAsia"/>
                <w:color w:val="000000"/>
              </w:rPr>
              <w:t>高级专员：</w:t>
            </w:r>
          </w:p>
          <w:p w:rsidR="00484CA8" w:rsidRDefault="00FB7EDF">
            <w:pPr>
              <w:rPr>
                <w:color w:val="000000"/>
              </w:rPr>
            </w:pPr>
            <w:r>
              <w:rPr>
                <w:rFonts w:hint="eastAsia"/>
                <w:color w:val="000000"/>
              </w:rPr>
              <w:t>11-14</w:t>
            </w:r>
            <w:r>
              <w:rPr>
                <w:rFonts w:hint="eastAsia"/>
                <w:color w:val="000000"/>
              </w:rPr>
              <w:t>万元</w:t>
            </w:r>
            <w:r w:rsidR="006042E9">
              <w:rPr>
                <w:rFonts w:hint="eastAsia"/>
                <w:color w:val="000000"/>
              </w:rPr>
              <w:t>；</w:t>
            </w:r>
          </w:p>
          <w:p w:rsidR="00FB7EDF" w:rsidRDefault="00FB7EDF">
            <w:pPr>
              <w:rPr>
                <w:color w:val="000000"/>
              </w:rPr>
            </w:pPr>
            <w:r>
              <w:rPr>
                <w:rFonts w:hint="eastAsia"/>
                <w:color w:val="000000"/>
              </w:rPr>
              <w:t>专员：</w:t>
            </w:r>
          </w:p>
          <w:p w:rsidR="00484CA8" w:rsidRDefault="00FB7EDF">
            <w:pPr>
              <w:rPr>
                <w:color w:val="000000"/>
              </w:rPr>
            </w:pPr>
            <w:r>
              <w:rPr>
                <w:rFonts w:hint="eastAsia"/>
                <w:color w:val="000000"/>
              </w:rPr>
              <w:t>8.5-12</w:t>
            </w:r>
            <w:r>
              <w:rPr>
                <w:rFonts w:hint="eastAsia"/>
                <w:color w:val="000000"/>
              </w:rPr>
              <w:t>万元</w:t>
            </w:r>
            <w:r w:rsidR="006042E9">
              <w:rPr>
                <w:rFonts w:hint="eastAsia"/>
                <w:color w:val="000000"/>
              </w:rPr>
              <w:t>；</w:t>
            </w:r>
          </w:p>
          <w:p w:rsidR="00FB7EDF" w:rsidRDefault="00FB7EDF">
            <w:pPr>
              <w:rPr>
                <w:color w:val="000000"/>
              </w:rPr>
            </w:pPr>
            <w:r>
              <w:rPr>
                <w:rFonts w:hint="eastAsia"/>
                <w:color w:val="000000"/>
              </w:rPr>
              <w:t>职员：</w:t>
            </w:r>
          </w:p>
          <w:p w:rsidR="00FB7EDF" w:rsidRDefault="00FB7EDF">
            <w:pPr>
              <w:rPr>
                <w:rFonts w:ascii="宋体" w:eastAsia="宋体" w:hAnsi="宋体" w:cs="宋体"/>
                <w:color w:val="000000"/>
                <w:sz w:val="24"/>
                <w:szCs w:val="24"/>
              </w:rPr>
            </w:pPr>
            <w:r>
              <w:rPr>
                <w:rFonts w:hint="eastAsia"/>
                <w:color w:val="000000"/>
              </w:rPr>
              <w:t>6.8-9.5</w:t>
            </w:r>
            <w:r>
              <w:rPr>
                <w:rFonts w:hint="eastAsia"/>
                <w:color w:val="000000"/>
              </w:rPr>
              <w:t>万元</w:t>
            </w:r>
          </w:p>
        </w:tc>
      </w:tr>
      <w:tr w:rsidR="00484CA8" w:rsidTr="00484CA8">
        <w:tc>
          <w:tcPr>
            <w:tcW w:w="817" w:type="dxa"/>
            <w:vMerge w:val="restart"/>
            <w:vAlign w:val="center"/>
          </w:tcPr>
          <w:p w:rsidR="00484CA8" w:rsidRDefault="00484CA8" w:rsidP="00484CA8">
            <w:pPr>
              <w:rPr>
                <w:rFonts w:asciiTheme="minorEastAsia" w:hAnsiTheme="minorEastAsia"/>
                <w:sz w:val="24"/>
                <w:szCs w:val="24"/>
              </w:rPr>
            </w:pPr>
            <w:r w:rsidRPr="00484CA8">
              <w:rPr>
                <w:rFonts w:asciiTheme="minorEastAsia" w:hAnsiTheme="minorEastAsia" w:hint="eastAsia"/>
                <w:sz w:val="24"/>
                <w:szCs w:val="24"/>
              </w:rPr>
              <w:t>综合部（法律审计部、信息管理部、职改办、工会）</w:t>
            </w:r>
          </w:p>
        </w:tc>
        <w:tc>
          <w:tcPr>
            <w:tcW w:w="851" w:type="dxa"/>
            <w:vAlign w:val="center"/>
          </w:tcPr>
          <w:p w:rsidR="00484CA8" w:rsidRDefault="00484CA8" w:rsidP="00B04136">
            <w:pPr>
              <w:jc w:val="center"/>
              <w:rPr>
                <w:rFonts w:ascii="宋体" w:eastAsia="宋体" w:hAnsi="宋体" w:cs="宋体"/>
                <w:sz w:val="24"/>
                <w:szCs w:val="24"/>
              </w:rPr>
            </w:pPr>
            <w:r>
              <w:rPr>
                <w:rFonts w:hint="eastAsia"/>
              </w:rPr>
              <w:t>经理</w:t>
            </w:r>
          </w:p>
        </w:tc>
        <w:tc>
          <w:tcPr>
            <w:tcW w:w="567" w:type="dxa"/>
            <w:vAlign w:val="center"/>
          </w:tcPr>
          <w:p w:rsidR="00484CA8" w:rsidRDefault="00484CA8">
            <w:pPr>
              <w:jc w:val="center"/>
              <w:rPr>
                <w:rFonts w:ascii="宋体" w:eastAsia="宋体" w:hAnsi="宋体" w:cs="宋体"/>
                <w:sz w:val="24"/>
                <w:szCs w:val="24"/>
              </w:rPr>
            </w:pPr>
            <w:r>
              <w:rPr>
                <w:rFonts w:hint="eastAsia"/>
              </w:rPr>
              <w:t>1</w:t>
            </w:r>
          </w:p>
        </w:tc>
        <w:tc>
          <w:tcPr>
            <w:tcW w:w="850" w:type="dxa"/>
            <w:vAlign w:val="center"/>
          </w:tcPr>
          <w:p w:rsidR="00484CA8" w:rsidRDefault="00484CA8">
            <w:pPr>
              <w:rPr>
                <w:rFonts w:ascii="宋体" w:eastAsia="宋体" w:hAnsi="宋体" w:cs="宋体"/>
                <w:sz w:val="24"/>
                <w:szCs w:val="24"/>
              </w:rPr>
            </w:pPr>
            <w:r>
              <w:rPr>
                <w:rFonts w:hint="eastAsia"/>
              </w:rPr>
              <w:t>主持全面工作</w:t>
            </w:r>
            <w:r>
              <w:rPr>
                <w:rFonts w:hint="eastAsia"/>
              </w:rPr>
              <w:t xml:space="preserve"> </w:t>
            </w:r>
            <w:r>
              <w:rPr>
                <w:rFonts w:hint="eastAsia"/>
              </w:rPr>
              <w:br/>
            </w:r>
            <w:r>
              <w:rPr>
                <w:rFonts w:hint="eastAsia"/>
              </w:rPr>
              <w:t>负责人力资源工作</w:t>
            </w:r>
            <w:r>
              <w:rPr>
                <w:rFonts w:hint="eastAsia"/>
              </w:rPr>
              <w:t xml:space="preserve"> </w:t>
            </w:r>
          </w:p>
        </w:tc>
        <w:tc>
          <w:tcPr>
            <w:tcW w:w="1134" w:type="dxa"/>
            <w:vAlign w:val="center"/>
          </w:tcPr>
          <w:p w:rsidR="00484CA8" w:rsidRDefault="00484CA8">
            <w:pPr>
              <w:rPr>
                <w:rFonts w:ascii="宋体" w:eastAsia="宋体" w:hAnsi="宋体" w:cs="宋体"/>
                <w:sz w:val="24"/>
                <w:szCs w:val="24"/>
              </w:rPr>
            </w:pPr>
            <w:r>
              <w:rPr>
                <w:rFonts w:hint="eastAsia"/>
              </w:rPr>
              <w:t>人力资源、企业管理或经济类专业</w:t>
            </w:r>
          </w:p>
        </w:tc>
        <w:tc>
          <w:tcPr>
            <w:tcW w:w="851" w:type="dxa"/>
            <w:vAlign w:val="center"/>
          </w:tcPr>
          <w:p w:rsidR="00484CA8" w:rsidRDefault="00484CA8">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484CA8" w:rsidRDefault="00484CA8">
            <w:pPr>
              <w:rPr>
                <w:rFonts w:ascii="宋体" w:eastAsia="宋体" w:hAnsi="宋体" w:cs="宋体"/>
                <w:sz w:val="24"/>
                <w:szCs w:val="24"/>
              </w:rPr>
            </w:pPr>
            <w:r>
              <w:rPr>
                <w:rFonts w:hint="eastAsia"/>
              </w:rPr>
              <w:t>中共党员，具有中级以上职称，</w:t>
            </w:r>
            <w:r>
              <w:rPr>
                <w:rFonts w:hint="eastAsia"/>
              </w:rPr>
              <w:t>8</w:t>
            </w:r>
            <w:r>
              <w:rPr>
                <w:rFonts w:hint="eastAsia"/>
              </w:rPr>
              <w:t>年以上机关、大型企业行政人事工作经验，要求至少担任央企、大型区直国企中层或副处级职务</w:t>
            </w:r>
            <w:r>
              <w:rPr>
                <w:rFonts w:hint="eastAsia"/>
              </w:rPr>
              <w:t>2</w:t>
            </w:r>
            <w:r>
              <w:rPr>
                <w:rFonts w:hint="eastAsia"/>
              </w:rPr>
              <w:t>年及以上；具备机关事业单位、大中型企业的办公室相关行政文秘、后勤保障、人力资源、公共关系、宣传策划等从业经验，精通公文写作、语言表达能力强，具备灵活的应变能力、抗压能力，综合能力较强，保密性、原则性强，具备较高的文秘素养。</w:t>
            </w:r>
          </w:p>
        </w:tc>
        <w:tc>
          <w:tcPr>
            <w:tcW w:w="1604" w:type="dxa"/>
            <w:vAlign w:val="center"/>
          </w:tcPr>
          <w:p w:rsidR="00484CA8" w:rsidRDefault="00484CA8">
            <w:pPr>
              <w:rPr>
                <w:rFonts w:ascii="宋体" w:eastAsia="宋体" w:hAnsi="宋体" w:cs="宋体"/>
                <w:sz w:val="24"/>
                <w:szCs w:val="24"/>
              </w:rPr>
            </w:pPr>
            <w:r>
              <w:rPr>
                <w:rFonts w:hint="eastAsia"/>
              </w:rPr>
              <w:t>21-30</w:t>
            </w:r>
            <w:r>
              <w:rPr>
                <w:rFonts w:hint="eastAsia"/>
              </w:rPr>
              <w:t>万元</w:t>
            </w:r>
          </w:p>
        </w:tc>
      </w:tr>
      <w:tr w:rsidR="00484CA8" w:rsidTr="00CE05EA">
        <w:tc>
          <w:tcPr>
            <w:tcW w:w="817" w:type="dxa"/>
            <w:vMerge/>
          </w:tcPr>
          <w:p w:rsidR="00484CA8" w:rsidRDefault="00484CA8" w:rsidP="00B25AD5">
            <w:pPr>
              <w:jc w:val="left"/>
              <w:rPr>
                <w:rFonts w:asciiTheme="minorEastAsia" w:hAnsiTheme="minorEastAsia"/>
                <w:sz w:val="24"/>
                <w:szCs w:val="24"/>
              </w:rPr>
            </w:pPr>
          </w:p>
        </w:tc>
        <w:tc>
          <w:tcPr>
            <w:tcW w:w="851" w:type="dxa"/>
            <w:vAlign w:val="center"/>
          </w:tcPr>
          <w:p w:rsidR="00484CA8" w:rsidRDefault="00484CA8" w:rsidP="00B04136">
            <w:pPr>
              <w:jc w:val="center"/>
              <w:rPr>
                <w:rFonts w:ascii="宋体" w:eastAsia="宋体" w:hAnsi="宋体" w:cs="宋体"/>
                <w:sz w:val="24"/>
                <w:szCs w:val="24"/>
              </w:rPr>
            </w:pPr>
            <w:r>
              <w:rPr>
                <w:rFonts w:hint="eastAsia"/>
              </w:rPr>
              <w:t>审计岗</w:t>
            </w:r>
          </w:p>
        </w:tc>
        <w:tc>
          <w:tcPr>
            <w:tcW w:w="567" w:type="dxa"/>
            <w:vAlign w:val="center"/>
          </w:tcPr>
          <w:p w:rsidR="00484CA8" w:rsidRDefault="00484CA8">
            <w:pPr>
              <w:jc w:val="center"/>
              <w:rPr>
                <w:rFonts w:ascii="宋体" w:eastAsia="宋体" w:hAnsi="宋体" w:cs="宋体"/>
                <w:sz w:val="24"/>
                <w:szCs w:val="24"/>
              </w:rPr>
            </w:pPr>
            <w:r>
              <w:rPr>
                <w:rFonts w:hint="eastAsia"/>
              </w:rPr>
              <w:t>1</w:t>
            </w:r>
          </w:p>
        </w:tc>
        <w:tc>
          <w:tcPr>
            <w:tcW w:w="850" w:type="dxa"/>
            <w:vAlign w:val="center"/>
          </w:tcPr>
          <w:p w:rsidR="00484CA8" w:rsidRDefault="00484CA8">
            <w:pPr>
              <w:rPr>
                <w:rFonts w:ascii="宋体" w:eastAsia="宋体" w:hAnsi="宋体" w:cs="宋体"/>
                <w:sz w:val="24"/>
                <w:szCs w:val="24"/>
              </w:rPr>
            </w:pPr>
            <w:r>
              <w:rPr>
                <w:rFonts w:hint="eastAsia"/>
              </w:rPr>
              <w:t>负责开展公司内部审计及评价</w:t>
            </w:r>
          </w:p>
        </w:tc>
        <w:tc>
          <w:tcPr>
            <w:tcW w:w="1134" w:type="dxa"/>
            <w:vAlign w:val="center"/>
          </w:tcPr>
          <w:p w:rsidR="00484CA8" w:rsidRDefault="00484CA8">
            <w:pPr>
              <w:rPr>
                <w:rFonts w:ascii="宋体" w:eastAsia="宋体" w:hAnsi="宋体" w:cs="宋体"/>
                <w:sz w:val="24"/>
                <w:szCs w:val="24"/>
              </w:rPr>
            </w:pPr>
            <w:r>
              <w:rPr>
                <w:rFonts w:hint="eastAsia"/>
              </w:rPr>
              <w:t>财务、会计、审计、相关专业</w:t>
            </w:r>
          </w:p>
        </w:tc>
        <w:tc>
          <w:tcPr>
            <w:tcW w:w="851" w:type="dxa"/>
            <w:vAlign w:val="center"/>
          </w:tcPr>
          <w:p w:rsidR="00484CA8" w:rsidRDefault="00484CA8">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484CA8" w:rsidRDefault="00484CA8">
            <w:pPr>
              <w:rPr>
                <w:rFonts w:ascii="宋体" w:eastAsia="宋体" w:hAnsi="宋体" w:cs="宋体"/>
                <w:sz w:val="24"/>
                <w:szCs w:val="24"/>
              </w:rPr>
            </w:pPr>
            <w:r>
              <w:rPr>
                <w:rFonts w:hint="eastAsia"/>
              </w:rPr>
              <w:t>中共党员，高级专员（</w:t>
            </w:r>
            <w:r>
              <w:rPr>
                <w:rFonts w:hint="eastAsia"/>
              </w:rPr>
              <w:t>6</w:t>
            </w:r>
            <w:r>
              <w:rPr>
                <w:rFonts w:hint="eastAsia"/>
              </w:rPr>
              <w:t>年）、专员（</w:t>
            </w:r>
            <w:r>
              <w:rPr>
                <w:rFonts w:hint="eastAsia"/>
              </w:rPr>
              <w:t>4</w:t>
            </w:r>
            <w:r>
              <w:rPr>
                <w:rFonts w:hint="eastAsia"/>
              </w:rPr>
              <w:t>年）、职员（</w:t>
            </w:r>
            <w:r>
              <w:rPr>
                <w:rFonts w:hint="eastAsia"/>
              </w:rPr>
              <w:t>2</w:t>
            </w:r>
            <w:r>
              <w:rPr>
                <w:rFonts w:hint="eastAsia"/>
              </w:rPr>
              <w:t>年）以上机关事业单位审计工作经验，精通国家相关审计法规、审计程序，熟悉企业内部审计流程，能独立编写审计工作计划和方案，品行端正，诚信廉洁，具有良好的职业素养。</w:t>
            </w:r>
          </w:p>
        </w:tc>
        <w:tc>
          <w:tcPr>
            <w:tcW w:w="1604" w:type="dxa"/>
            <w:vAlign w:val="center"/>
          </w:tcPr>
          <w:p w:rsidR="006042E9" w:rsidRDefault="006042E9" w:rsidP="006042E9">
            <w:pPr>
              <w:rPr>
                <w:color w:val="000000"/>
              </w:rPr>
            </w:pPr>
            <w:r>
              <w:rPr>
                <w:rFonts w:hint="eastAsia"/>
                <w:color w:val="000000"/>
              </w:rPr>
              <w:t>高级专员：</w:t>
            </w:r>
          </w:p>
          <w:p w:rsidR="006042E9" w:rsidRDefault="006042E9" w:rsidP="006042E9">
            <w:pPr>
              <w:rPr>
                <w:color w:val="000000"/>
              </w:rPr>
            </w:pPr>
            <w:r>
              <w:rPr>
                <w:rFonts w:hint="eastAsia"/>
                <w:color w:val="000000"/>
              </w:rPr>
              <w:t>11-14</w:t>
            </w:r>
            <w:r>
              <w:rPr>
                <w:rFonts w:hint="eastAsia"/>
                <w:color w:val="000000"/>
              </w:rPr>
              <w:t>万元；</w:t>
            </w:r>
          </w:p>
          <w:p w:rsidR="006042E9" w:rsidRDefault="006042E9" w:rsidP="006042E9">
            <w:pPr>
              <w:rPr>
                <w:color w:val="000000"/>
              </w:rPr>
            </w:pPr>
            <w:r>
              <w:rPr>
                <w:rFonts w:hint="eastAsia"/>
                <w:color w:val="000000"/>
              </w:rPr>
              <w:t>专员：</w:t>
            </w:r>
          </w:p>
          <w:p w:rsidR="006042E9" w:rsidRDefault="006042E9" w:rsidP="006042E9">
            <w:pPr>
              <w:rPr>
                <w:color w:val="000000"/>
              </w:rPr>
            </w:pPr>
            <w:r>
              <w:rPr>
                <w:rFonts w:hint="eastAsia"/>
                <w:color w:val="000000"/>
              </w:rPr>
              <w:t>8.5-12</w:t>
            </w:r>
            <w:r>
              <w:rPr>
                <w:rFonts w:hint="eastAsia"/>
                <w:color w:val="000000"/>
              </w:rPr>
              <w:t>万元；</w:t>
            </w:r>
          </w:p>
          <w:p w:rsidR="006042E9" w:rsidRDefault="006042E9" w:rsidP="006042E9">
            <w:pPr>
              <w:rPr>
                <w:color w:val="000000"/>
              </w:rPr>
            </w:pPr>
            <w:r>
              <w:rPr>
                <w:rFonts w:hint="eastAsia"/>
                <w:color w:val="000000"/>
              </w:rPr>
              <w:t>职员：</w:t>
            </w:r>
          </w:p>
          <w:p w:rsidR="00484CA8" w:rsidRDefault="006042E9" w:rsidP="006042E9">
            <w:pPr>
              <w:rPr>
                <w:rFonts w:ascii="宋体" w:eastAsia="宋体" w:hAnsi="宋体" w:cs="宋体"/>
                <w:sz w:val="24"/>
                <w:szCs w:val="24"/>
              </w:rPr>
            </w:pPr>
            <w:r>
              <w:rPr>
                <w:rFonts w:hint="eastAsia"/>
                <w:color w:val="000000"/>
              </w:rPr>
              <w:t>6.8-9.5</w:t>
            </w:r>
            <w:r>
              <w:rPr>
                <w:rFonts w:hint="eastAsia"/>
                <w:color w:val="000000"/>
              </w:rPr>
              <w:t>万元</w:t>
            </w:r>
          </w:p>
        </w:tc>
      </w:tr>
      <w:tr w:rsidR="0014368B" w:rsidTr="007734D8">
        <w:tc>
          <w:tcPr>
            <w:tcW w:w="817" w:type="dxa"/>
            <w:vAlign w:val="center"/>
          </w:tcPr>
          <w:p w:rsidR="0014368B" w:rsidRDefault="0014368B" w:rsidP="007734D8">
            <w:pPr>
              <w:rPr>
                <w:rFonts w:asciiTheme="minorEastAsia" w:hAnsiTheme="minorEastAsia"/>
                <w:sz w:val="24"/>
                <w:szCs w:val="24"/>
              </w:rPr>
            </w:pPr>
            <w:r w:rsidRPr="0014368B">
              <w:rPr>
                <w:rFonts w:asciiTheme="minorEastAsia" w:hAnsiTheme="minorEastAsia" w:hint="eastAsia"/>
                <w:sz w:val="24"/>
                <w:szCs w:val="24"/>
              </w:rPr>
              <w:t>发展策划部（投资管理部、造价管理部、</w:t>
            </w:r>
            <w:proofErr w:type="gramStart"/>
            <w:r w:rsidRPr="0014368B">
              <w:rPr>
                <w:rFonts w:asciiTheme="minorEastAsia" w:hAnsiTheme="minorEastAsia" w:hint="eastAsia"/>
                <w:sz w:val="24"/>
                <w:szCs w:val="24"/>
              </w:rPr>
              <w:t>投委会</w:t>
            </w:r>
            <w:proofErr w:type="gramEnd"/>
            <w:r w:rsidRPr="0014368B">
              <w:rPr>
                <w:rFonts w:asciiTheme="minorEastAsia" w:hAnsiTheme="minorEastAsia" w:hint="eastAsia"/>
                <w:sz w:val="24"/>
                <w:szCs w:val="24"/>
              </w:rPr>
              <w:t>办公室）</w:t>
            </w:r>
          </w:p>
        </w:tc>
        <w:tc>
          <w:tcPr>
            <w:tcW w:w="851" w:type="dxa"/>
            <w:vAlign w:val="center"/>
          </w:tcPr>
          <w:p w:rsidR="0014368B" w:rsidRDefault="0014368B" w:rsidP="00B04136">
            <w:pPr>
              <w:jc w:val="center"/>
              <w:rPr>
                <w:rFonts w:ascii="宋体" w:eastAsia="宋体" w:hAnsi="宋体" w:cs="宋体"/>
                <w:sz w:val="24"/>
                <w:szCs w:val="24"/>
              </w:rPr>
            </w:pPr>
            <w:r>
              <w:rPr>
                <w:rFonts w:hint="eastAsia"/>
              </w:rPr>
              <w:t>投资策划岗</w:t>
            </w:r>
          </w:p>
        </w:tc>
        <w:tc>
          <w:tcPr>
            <w:tcW w:w="567" w:type="dxa"/>
            <w:vAlign w:val="center"/>
          </w:tcPr>
          <w:p w:rsidR="0014368B" w:rsidRDefault="0014368B">
            <w:pPr>
              <w:jc w:val="center"/>
              <w:rPr>
                <w:rFonts w:ascii="宋体" w:eastAsia="宋体" w:hAnsi="宋体" w:cs="宋体"/>
                <w:sz w:val="24"/>
                <w:szCs w:val="24"/>
              </w:rPr>
            </w:pPr>
            <w:r>
              <w:rPr>
                <w:rFonts w:hint="eastAsia"/>
              </w:rPr>
              <w:t>1</w:t>
            </w:r>
          </w:p>
        </w:tc>
        <w:tc>
          <w:tcPr>
            <w:tcW w:w="850" w:type="dxa"/>
            <w:vAlign w:val="center"/>
          </w:tcPr>
          <w:p w:rsidR="0014368B" w:rsidRDefault="0014368B">
            <w:pPr>
              <w:rPr>
                <w:rFonts w:ascii="宋体" w:eastAsia="宋体" w:hAnsi="宋体" w:cs="宋体"/>
                <w:color w:val="000000"/>
                <w:sz w:val="24"/>
                <w:szCs w:val="24"/>
              </w:rPr>
            </w:pPr>
            <w:r>
              <w:rPr>
                <w:rFonts w:hint="eastAsia"/>
                <w:color w:val="000000"/>
              </w:rPr>
              <w:t>负责集团品牌维护；公司年度投资计划编制工作，组织投资项目获取和推进；土地储备计划和统筹事宜；</w:t>
            </w:r>
          </w:p>
        </w:tc>
        <w:tc>
          <w:tcPr>
            <w:tcW w:w="1134" w:type="dxa"/>
            <w:vAlign w:val="center"/>
          </w:tcPr>
          <w:p w:rsidR="0014368B" w:rsidRDefault="007E1DFF">
            <w:pPr>
              <w:rPr>
                <w:rFonts w:ascii="宋体" w:eastAsia="宋体" w:hAnsi="宋体" w:cs="宋体"/>
                <w:sz w:val="24"/>
                <w:szCs w:val="24"/>
              </w:rPr>
            </w:pPr>
            <w:r>
              <w:rPr>
                <w:rFonts w:hint="eastAsia"/>
              </w:rPr>
              <w:t>金融、财务、经济管理类</w:t>
            </w:r>
            <w:r w:rsidR="0014368B">
              <w:rPr>
                <w:rFonts w:hint="eastAsia"/>
              </w:rPr>
              <w:t>、工商管理等相关专业</w:t>
            </w:r>
          </w:p>
        </w:tc>
        <w:tc>
          <w:tcPr>
            <w:tcW w:w="851" w:type="dxa"/>
            <w:vAlign w:val="center"/>
          </w:tcPr>
          <w:p w:rsidR="0014368B" w:rsidRDefault="0014368B">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14368B" w:rsidRDefault="0014368B">
            <w:pPr>
              <w:rPr>
                <w:rFonts w:ascii="宋体" w:eastAsia="宋体" w:hAnsi="宋体" w:cs="宋体"/>
                <w:sz w:val="24"/>
                <w:szCs w:val="24"/>
              </w:rPr>
            </w:pPr>
            <w:r>
              <w:rPr>
                <w:rFonts w:hint="eastAsia"/>
              </w:rPr>
              <w:t>３年以上投资策划、项目管理或同类岗位工作经验，掌握投资管理、风险评价、投资测算、项目管理等专业知识，具有项目经济指标前期测算的丰富经验和能力及投资策划、项目前期市场调研、风险评估、尽职调查、投资测算、可</w:t>
            </w:r>
            <w:proofErr w:type="gramStart"/>
            <w:r>
              <w:rPr>
                <w:rFonts w:hint="eastAsia"/>
              </w:rPr>
              <w:t>研</w:t>
            </w:r>
            <w:proofErr w:type="gramEnd"/>
            <w:r>
              <w:rPr>
                <w:rFonts w:hint="eastAsia"/>
              </w:rPr>
              <w:t>编制、投后评价能力；具备较强的分析判断能力、人际交往能力、沟通能力、协作能力、计划与执行能力。</w:t>
            </w:r>
          </w:p>
        </w:tc>
        <w:tc>
          <w:tcPr>
            <w:tcW w:w="1604" w:type="dxa"/>
            <w:vAlign w:val="center"/>
          </w:tcPr>
          <w:p w:rsidR="006042E9" w:rsidRDefault="006042E9" w:rsidP="006042E9">
            <w:pPr>
              <w:rPr>
                <w:color w:val="000000"/>
              </w:rPr>
            </w:pPr>
            <w:r>
              <w:rPr>
                <w:rFonts w:hint="eastAsia"/>
                <w:color w:val="000000"/>
              </w:rPr>
              <w:t>高级专员：</w:t>
            </w:r>
          </w:p>
          <w:p w:rsidR="006042E9" w:rsidRDefault="006042E9" w:rsidP="006042E9">
            <w:pPr>
              <w:rPr>
                <w:color w:val="000000"/>
              </w:rPr>
            </w:pPr>
            <w:r>
              <w:rPr>
                <w:rFonts w:hint="eastAsia"/>
                <w:color w:val="000000"/>
              </w:rPr>
              <w:t>11-14</w:t>
            </w:r>
            <w:r>
              <w:rPr>
                <w:rFonts w:hint="eastAsia"/>
                <w:color w:val="000000"/>
              </w:rPr>
              <w:t>万元；</w:t>
            </w:r>
          </w:p>
          <w:p w:rsidR="006042E9" w:rsidRDefault="006042E9" w:rsidP="006042E9">
            <w:pPr>
              <w:rPr>
                <w:color w:val="000000"/>
              </w:rPr>
            </w:pPr>
            <w:r>
              <w:rPr>
                <w:rFonts w:hint="eastAsia"/>
                <w:color w:val="000000"/>
              </w:rPr>
              <w:t>专员：</w:t>
            </w:r>
          </w:p>
          <w:p w:rsidR="006042E9" w:rsidRDefault="006042E9" w:rsidP="006042E9">
            <w:pPr>
              <w:rPr>
                <w:color w:val="000000"/>
              </w:rPr>
            </w:pPr>
            <w:r>
              <w:rPr>
                <w:rFonts w:hint="eastAsia"/>
                <w:color w:val="000000"/>
              </w:rPr>
              <w:t>8.5-12</w:t>
            </w:r>
            <w:r>
              <w:rPr>
                <w:rFonts w:hint="eastAsia"/>
                <w:color w:val="000000"/>
              </w:rPr>
              <w:t>万元；</w:t>
            </w:r>
          </w:p>
          <w:p w:rsidR="006042E9" w:rsidRDefault="006042E9" w:rsidP="006042E9">
            <w:pPr>
              <w:rPr>
                <w:color w:val="000000"/>
              </w:rPr>
            </w:pPr>
            <w:r>
              <w:rPr>
                <w:rFonts w:hint="eastAsia"/>
                <w:color w:val="000000"/>
              </w:rPr>
              <w:t>职员：</w:t>
            </w:r>
          </w:p>
          <w:p w:rsidR="0014368B" w:rsidRDefault="006042E9" w:rsidP="006042E9">
            <w:pPr>
              <w:rPr>
                <w:rFonts w:ascii="宋体" w:eastAsia="宋体" w:hAnsi="宋体" w:cs="宋体"/>
                <w:sz w:val="24"/>
                <w:szCs w:val="24"/>
              </w:rPr>
            </w:pPr>
            <w:r>
              <w:rPr>
                <w:rFonts w:hint="eastAsia"/>
                <w:color w:val="000000"/>
              </w:rPr>
              <w:t>6.8-9.5</w:t>
            </w:r>
            <w:r>
              <w:rPr>
                <w:rFonts w:hint="eastAsia"/>
                <w:color w:val="000000"/>
              </w:rPr>
              <w:t>万元</w:t>
            </w:r>
          </w:p>
        </w:tc>
      </w:tr>
      <w:tr w:rsidR="0014368B" w:rsidTr="00CE05EA">
        <w:tc>
          <w:tcPr>
            <w:tcW w:w="817" w:type="dxa"/>
          </w:tcPr>
          <w:p w:rsidR="0014368B" w:rsidRDefault="0014368B" w:rsidP="00B25AD5">
            <w:pPr>
              <w:jc w:val="left"/>
              <w:rPr>
                <w:rFonts w:asciiTheme="minorEastAsia" w:hAnsiTheme="minorEastAsia"/>
                <w:sz w:val="24"/>
                <w:szCs w:val="24"/>
              </w:rPr>
            </w:pPr>
          </w:p>
        </w:tc>
        <w:tc>
          <w:tcPr>
            <w:tcW w:w="851" w:type="dxa"/>
            <w:vAlign w:val="center"/>
          </w:tcPr>
          <w:p w:rsidR="0014368B" w:rsidRDefault="0014368B" w:rsidP="00B04136">
            <w:pPr>
              <w:jc w:val="center"/>
              <w:rPr>
                <w:rFonts w:ascii="宋体" w:eastAsia="宋体" w:hAnsi="宋体" w:cs="宋体"/>
                <w:sz w:val="24"/>
                <w:szCs w:val="24"/>
              </w:rPr>
            </w:pPr>
            <w:r>
              <w:rPr>
                <w:rFonts w:hint="eastAsia"/>
              </w:rPr>
              <w:t>成本管理岗</w:t>
            </w:r>
          </w:p>
        </w:tc>
        <w:tc>
          <w:tcPr>
            <w:tcW w:w="567" w:type="dxa"/>
            <w:vAlign w:val="center"/>
          </w:tcPr>
          <w:p w:rsidR="0014368B" w:rsidRDefault="0014368B">
            <w:pPr>
              <w:jc w:val="center"/>
              <w:rPr>
                <w:rFonts w:ascii="宋体" w:eastAsia="宋体" w:hAnsi="宋体" w:cs="宋体"/>
                <w:sz w:val="24"/>
                <w:szCs w:val="24"/>
              </w:rPr>
            </w:pPr>
            <w:r>
              <w:rPr>
                <w:rFonts w:hint="eastAsia"/>
              </w:rPr>
              <w:t>1</w:t>
            </w:r>
          </w:p>
        </w:tc>
        <w:tc>
          <w:tcPr>
            <w:tcW w:w="850" w:type="dxa"/>
            <w:vAlign w:val="center"/>
          </w:tcPr>
          <w:p w:rsidR="0014368B" w:rsidRDefault="0014368B">
            <w:pPr>
              <w:rPr>
                <w:rFonts w:ascii="宋体" w:eastAsia="宋体" w:hAnsi="宋体" w:cs="宋体"/>
                <w:sz w:val="24"/>
                <w:szCs w:val="24"/>
              </w:rPr>
            </w:pPr>
            <w:r>
              <w:rPr>
                <w:rFonts w:hint="eastAsia"/>
              </w:rPr>
              <w:t>负责建安类成本管理体系的建立及建安类责任成本管理，成本分析及效益评估，成本信息库与档案管理</w:t>
            </w:r>
          </w:p>
        </w:tc>
        <w:tc>
          <w:tcPr>
            <w:tcW w:w="1134" w:type="dxa"/>
            <w:vAlign w:val="center"/>
          </w:tcPr>
          <w:p w:rsidR="0014368B" w:rsidRDefault="0014368B">
            <w:pPr>
              <w:rPr>
                <w:rFonts w:ascii="宋体" w:eastAsia="宋体" w:hAnsi="宋体" w:cs="宋体"/>
                <w:sz w:val="24"/>
                <w:szCs w:val="24"/>
              </w:rPr>
            </w:pPr>
            <w:r>
              <w:rPr>
                <w:rFonts w:hint="eastAsia"/>
              </w:rPr>
              <w:t>经济类、管理、工程造价类相关专业</w:t>
            </w:r>
          </w:p>
        </w:tc>
        <w:tc>
          <w:tcPr>
            <w:tcW w:w="851" w:type="dxa"/>
            <w:vAlign w:val="center"/>
          </w:tcPr>
          <w:p w:rsidR="0014368B" w:rsidRDefault="0014368B">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14368B" w:rsidRDefault="0014368B">
            <w:pPr>
              <w:rPr>
                <w:rFonts w:ascii="宋体" w:eastAsia="宋体" w:hAnsi="宋体" w:cs="宋体"/>
                <w:sz w:val="24"/>
                <w:szCs w:val="24"/>
              </w:rPr>
            </w:pPr>
            <w:r>
              <w:rPr>
                <w:rFonts w:hint="eastAsia"/>
              </w:rPr>
              <w:t>3</w:t>
            </w:r>
            <w:r>
              <w:rPr>
                <w:rFonts w:hint="eastAsia"/>
              </w:rPr>
              <w:t>年以上成本管理岗位经验，需熟悉项目建安类成本测算及项目预算编制及管理、项目全过程的成本规划、控制及事前等工作；特别优秀者可适当放宽条件。</w:t>
            </w:r>
          </w:p>
        </w:tc>
        <w:tc>
          <w:tcPr>
            <w:tcW w:w="1604" w:type="dxa"/>
            <w:vAlign w:val="center"/>
          </w:tcPr>
          <w:p w:rsidR="006042E9" w:rsidRDefault="006042E9" w:rsidP="006042E9">
            <w:pPr>
              <w:rPr>
                <w:color w:val="000000"/>
              </w:rPr>
            </w:pPr>
            <w:r>
              <w:rPr>
                <w:rFonts w:hint="eastAsia"/>
                <w:color w:val="000000"/>
              </w:rPr>
              <w:t>高级专员：</w:t>
            </w:r>
          </w:p>
          <w:p w:rsidR="006042E9" w:rsidRDefault="006042E9" w:rsidP="006042E9">
            <w:pPr>
              <w:rPr>
                <w:color w:val="000000"/>
              </w:rPr>
            </w:pPr>
            <w:r>
              <w:rPr>
                <w:rFonts w:hint="eastAsia"/>
                <w:color w:val="000000"/>
              </w:rPr>
              <w:t>11-14</w:t>
            </w:r>
            <w:r>
              <w:rPr>
                <w:rFonts w:hint="eastAsia"/>
                <w:color w:val="000000"/>
              </w:rPr>
              <w:t>万元；</w:t>
            </w:r>
          </w:p>
          <w:p w:rsidR="006042E9" w:rsidRDefault="006042E9" w:rsidP="006042E9">
            <w:pPr>
              <w:rPr>
                <w:color w:val="000000"/>
              </w:rPr>
            </w:pPr>
            <w:r>
              <w:rPr>
                <w:rFonts w:hint="eastAsia"/>
                <w:color w:val="000000"/>
              </w:rPr>
              <w:t>专员：</w:t>
            </w:r>
          </w:p>
          <w:p w:rsidR="006042E9" w:rsidRDefault="006042E9" w:rsidP="006042E9">
            <w:pPr>
              <w:rPr>
                <w:color w:val="000000"/>
              </w:rPr>
            </w:pPr>
            <w:r>
              <w:rPr>
                <w:rFonts w:hint="eastAsia"/>
                <w:color w:val="000000"/>
              </w:rPr>
              <w:t>8.5-12</w:t>
            </w:r>
            <w:r>
              <w:rPr>
                <w:rFonts w:hint="eastAsia"/>
                <w:color w:val="000000"/>
              </w:rPr>
              <w:t>万元；</w:t>
            </w:r>
          </w:p>
          <w:p w:rsidR="006042E9" w:rsidRDefault="006042E9" w:rsidP="006042E9">
            <w:pPr>
              <w:rPr>
                <w:color w:val="000000"/>
              </w:rPr>
            </w:pPr>
            <w:r>
              <w:rPr>
                <w:rFonts w:hint="eastAsia"/>
                <w:color w:val="000000"/>
              </w:rPr>
              <w:t>职员：</w:t>
            </w:r>
          </w:p>
          <w:p w:rsidR="0014368B" w:rsidRDefault="006042E9" w:rsidP="006042E9">
            <w:pPr>
              <w:rPr>
                <w:rFonts w:ascii="宋体" w:eastAsia="宋体" w:hAnsi="宋体" w:cs="宋体"/>
                <w:sz w:val="24"/>
                <w:szCs w:val="24"/>
              </w:rPr>
            </w:pPr>
            <w:r>
              <w:rPr>
                <w:rFonts w:hint="eastAsia"/>
                <w:color w:val="000000"/>
              </w:rPr>
              <w:t>6.8-9.5</w:t>
            </w:r>
            <w:r>
              <w:rPr>
                <w:rFonts w:hint="eastAsia"/>
                <w:color w:val="000000"/>
              </w:rPr>
              <w:t>万元</w:t>
            </w:r>
          </w:p>
        </w:tc>
      </w:tr>
      <w:tr w:rsidR="002F3B8A" w:rsidTr="009715A9">
        <w:tc>
          <w:tcPr>
            <w:tcW w:w="817" w:type="dxa"/>
            <w:vMerge w:val="restart"/>
            <w:vAlign w:val="center"/>
          </w:tcPr>
          <w:p w:rsidR="002F3B8A" w:rsidRDefault="002F3B8A" w:rsidP="009715A9">
            <w:pPr>
              <w:jc w:val="center"/>
              <w:rPr>
                <w:rFonts w:asciiTheme="minorEastAsia" w:hAnsiTheme="minorEastAsia"/>
                <w:sz w:val="24"/>
                <w:szCs w:val="24"/>
              </w:rPr>
            </w:pPr>
            <w:r w:rsidRPr="002F3B8A">
              <w:rPr>
                <w:rFonts w:asciiTheme="minorEastAsia" w:hAnsiTheme="minorEastAsia" w:hint="eastAsia"/>
                <w:sz w:val="24"/>
                <w:szCs w:val="24"/>
              </w:rPr>
              <w:t>企业规划部（资产管理部、</w:t>
            </w:r>
            <w:proofErr w:type="gramStart"/>
            <w:r w:rsidRPr="002F3B8A">
              <w:rPr>
                <w:rFonts w:asciiTheme="minorEastAsia" w:hAnsiTheme="minorEastAsia" w:hint="eastAsia"/>
                <w:sz w:val="24"/>
                <w:szCs w:val="24"/>
              </w:rPr>
              <w:t>招采办公室</w:t>
            </w:r>
            <w:proofErr w:type="gramEnd"/>
            <w:r w:rsidRPr="002F3B8A">
              <w:rPr>
                <w:rFonts w:asciiTheme="minorEastAsia" w:hAnsiTheme="minorEastAsia" w:hint="eastAsia"/>
                <w:sz w:val="24"/>
                <w:szCs w:val="24"/>
              </w:rPr>
              <w:t>）</w:t>
            </w:r>
          </w:p>
        </w:tc>
        <w:tc>
          <w:tcPr>
            <w:tcW w:w="851" w:type="dxa"/>
            <w:vAlign w:val="center"/>
          </w:tcPr>
          <w:p w:rsidR="002F3B8A" w:rsidRDefault="002F3B8A" w:rsidP="00B04136">
            <w:pPr>
              <w:jc w:val="center"/>
              <w:rPr>
                <w:rFonts w:ascii="宋体" w:eastAsia="宋体" w:hAnsi="宋体" w:cs="宋体"/>
                <w:sz w:val="24"/>
                <w:szCs w:val="24"/>
              </w:rPr>
            </w:pPr>
            <w:r>
              <w:rPr>
                <w:rFonts w:hint="eastAsia"/>
              </w:rPr>
              <w:t>经理</w:t>
            </w:r>
          </w:p>
        </w:tc>
        <w:tc>
          <w:tcPr>
            <w:tcW w:w="567" w:type="dxa"/>
            <w:vAlign w:val="center"/>
          </w:tcPr>
          <w:p w:rsidR="002F3B8A" w:rsidRDefault="002F3B8A">
            <w:pPr>
              <w:jc w:val="center"/>
              <w:rPr>
                <w:rFonts w:ascii="宋体" w:eastAsia="宋体" w:hAnsi="宋体" w:cs="宋体"/>
                <w:sz w:val="24"/>
                <w:szCs w:val="24"/>
              </w:rPr>
            </w:pPr>
            <w:r>
              <w:rPr>
                <w:rFonts w:hint="eastAsia"/>
              </w:rPr>
              <w:t>1</w:t>
            </w:r>
          </w:p>
        </w:tc>
        <w:tc>
          <w:tcPr>
            <w:tcW w:w="850" w:type="dxa"/>
            <w:vAlign w:val="center"/>
          </w:tcPr>
          <w:p w:rsidR="002F3B8A" w:rsidRDefault="002F3B8A">
            <w:pPr>
              <w:rPr>
                <w:rFonts w:ascii="宋体" w:eastAsia="宋体" w:hAnsi="宋体" w:cs="宋体"/>
                <w:sz w:val="24"/>
                <w:szCs w:val="24"/>
              </w:rPr>
            </w:pPr>
            <w:r>
              <w:rPr>
                <w:rFonts w:hint="eastAsia"/>
              </w:rPr>
              <w:t>主持部门全面工作，负责制度流程、绩效考核等方面工作</w:t>
            </w:r>
          </w:p>
        </w:tc>
        <w:tc>
          <w:tcPr>
            <w:tcW w:w="1134" w:type="dxa"/>
            <w:vAlign w:val="center"/>
          </w:tcPr>
          <w:p w:rsidR="002F3B8A" w:rsidRDefault="002F3B8A">
            <w:pPr>
              <w:rPr>
                <w:rFonts w:ascii="宋体" w:eastAsia="宋体" w:hAnsi="宋体" w:cs="宋体"/>
                <w:sz w:val="24"/>
                <w:szCs w:val="24"/>
              </w:rPr>
            </w:pPr>
            <w:r>
              <w:rPr>
                <w:rFonts w:hint="eastAsia"/>
              </w:rPr>
              <w:t>经济管理、金融类相关专业</w:t>
            </w:r>
          </w:p>
        </w:tc>
        <w:tc>
          <w:tcPr>
            <w:tcW w:w="851" w:type="dxa"/>
            <w:vAlign w:val="center"/>
          </w:tcPr>
          <w:p w:rsidR="002F3B8A" w:rsidRDefault="002F3B8A">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2F3B8A" w:rsidRDefault="002F3B8A">
            <w:pPr>
              <w:rPr>
                <w:rFonts w:ascii="宋体" w:eastAsia="宋体" w:hAnsi="宋体" w:cs="宋体"/>
                <w:sz w:val="24"/>
                <w:szCs w:val="24"/>
              </w:rPr>
            </w:pPr>
            <w:r>
              <w:rPr>
                <w:rFonts w:hint="eastAsia"/>
              </w:rPr>
              <w:t>从事企业管理、企业战略管理、项目投资管理、资产管理等相关工作</w:t>
            </w:r>
            <w:r>
              <w:rPr>
                <w:rFonts w:hint="eastAsia"/>
              </w:rPr>
              <w:t>6</w:t>
            </w:r>
            <w:r>
              <w:rPr>
                <w:rFonts w:hint="eastAsia"/>
              </w:rPr>
              <w:t>年以上；熟悉企业内部管理流程优化、项目运营目标管理、年度计划管理、企业绩效管理、运营管理、项目后评估管理、工程项目招标采购管理等业务工作；熟悉国家经济政策和企业运作模式，对宏观经济发展态势有一定的判断力和敏锐性，具有较强的语言表达能力和文字写作能力，能够承受一定的工作压力；特别优秀者可适当放宽条件。</w:t>
            </w:r>
          </w:p>
        </w:tc>
        <w:tc>
          <w:tcPr>
            <w:tcW w:w="1604" w:type="dxa"/>
            <w:vAlign w:val="center"/>
          </w:tcPr>
          <w:p w:rsidR="002F3B8A" w:rsidRDefault="002F3B8A">
            <w:pPr>
              <w:rPr>
                <w:rFonts w:ascii="宋体" w:eastAsia="宋体" w:hAnsi="宋体" w:cs="宋体"/>
                <w:sz w:val="24"/>
                <w:szCs w:val="24"/>
              </w:rPr>
            </w:pPr>
            <w:r>
              <w:rPr>
                <w:rFonts w:hint="eastAsia"/>
              </w:rPr>
              <w:t>21-30</w:t>
            </w:r>
            <w:r>
              <w:rPr>
                <w:rFonts w:hint="eastAsia"/>
              </w:rPr>
              <w:t>万元</w:t>
            </w:r>
          </w:p>
        </w:tc>
      </w:tr>
      <w:tr w:rsidR="002F3B8A" w:rsidTr="00CE05EA">
        <w:tc>
          <w:tcPr>
            <w:tcW w:w="817" w:type="dxa"/>
            <w:vMerge/>
          </w:tcPr>
          <w:p w:rsidR="002F3B8A" w:rsidRDefault="002F3B8A" w:rsidP="00B25AD5">
            <w:pPr>
              <w:jc w:val="left"/>
              <w:rPr>
                <w:rFonts w:asciiTheme="minorEastAsia" w:hAnsiTheme="minorEastAsia"/>
                <w:sz w:val="24"/>
                <w:szCs w:val="24"/>
              </w:rPr>
            </w:pPr>
          </w:p>
        </w:tc>
        <w:tc>
          <w:tcPr>
            <w:tcW w:w="851" w:type="dxa"/>
            <w:vAlign w:val="center"/>
          </w:tcPr>
          <w:p w:rsidR="002F3B8A" w:rsidRDefault="002F3B8A" w:rsidP="00B04136">
            <w:pPr>
              <w:jc w:val="center"/>
              <w:rPr>
                <w:rFonts w:ascii="宋体" w:eastAsia="宋体" w:hAnsi="宋体" w:cs="宋体"/>
                <w:sz w:val="24"/>
                <w:szCs w:val="24"/>
              </w:rPr>
            </w:pPr>
            <w:r>
              <w:rPr>
                <w:rFonts w:hint="eastAsia"/>
              </w:rPr>
              <w:t>采购管理岗</w:t>
            </w:r>
          </w:p>
        </w:tc>
        <w:tc>
          <w:tcPr>
            <w:tcW w:w="567" w:type="dxa"/>
            <w:vAlign w:val="center"/>
          </w:tcPr>
          <w:p w:rsidR="002F3B8A" w:rsidRDefault="002F3B8A">
            <w:pPr>
              <w:jc w:val="center"/>
              <w:rPr>
                <w:rFonts w:ascii="宋体" w:eastAsia="宋体" w:hAnsi="宋体" w:cs="宋体"/>
                <w:sz w:val="24"/>
                <w:szCs w:val="24"/>
              </w:rPr>
            </w:pPr>
            <w:r>
              <w:rPr>
                <w:rFonts w:hint="eastAsia"/>
              </w:rPr>
              <w:t>1</w:t>
            </w:r>
          </w:p>
        </w:tc>
        <w:tc>
          <w:tcPr>
            <w:tcW w:w="850" w:type="dxa"/>
            <w:vAlign w:val="center"/>
          </w:tcPr>
          <w:p w:rsidR="002F3B8A" w:rsidRDefault="002F3B8A">
            <w:pPr>
              <w:rPr>
                <w:rFonts w:ascii="宋体" w:eastAsia="宋体" w:hAnsi="宋体" w:cs="宋体"/>
                <w:sz w:val="24"/>
                <w:szCs w:val="24"/>
              </w:rPr>
            </w:pPr>
            <w:r>
              <w:rPr>
                <w:rFonts w:hint="eastAsia"/>
              </w:rPr>
              <w:t>负责采购业务工作，指导子公司开展采购业务</w:t>
            </w:r>
          </w:p>
        </w:tc>
        <w:tc>
          <w:tcPr>
            <w:tcW w:w="1134" w:type="dxa"/>
            <w:vAlign w:val="center"/>
          </w:tcPr>
          <w:p w:rsidR="002F3B8A" w:rsidRDefault="002F3B8A">
            <w:pPr>
              <w:rPr>
                <w:rFonts w:ascii="宋体" w:eastAsia="宋体" w:hAnsi="宋体" w:cs="宋体"/>
                <w:sz w:val="24"/>
                <w:szCs w:val="24"/>
              </w:rPr>
            </w:pPr>
            <w:r>
              <w:rPr>
                <w:rFonts w:hint="eastAsia"/>
              </w:rPr>
              <w:t>工程类、管理类、法律类等相关专业</w:t>
            </w:r>
          </w:p>
        </w:tc>
        <w:tc>
          <w:tcPr>
            <w:tcW w:w="851" w:type="dxa"/>
            <w:vAlign w:val="center"/>
          </w:tcPr>
          <w:p w:rsidR="002F3B8A" w:rsidRDefault="002F3B8A">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2F3B8A" w:rsidRDefault="002F3B8A">
            <w:pPr>
              <w:rPr>
                <w:rFonts w:ascii="宋体" w:eastAsia="宋体" w:hAnsi="宋体" w:cs="宋体"/>
                <w:sz w:val="24"/>
                <w:szCs w:val="24"/>
              </w:rPr>
            </w:pPr>
            <w:r>
              <w:rPr>
                <w:rFonts w:hint="eastAsia"/>
              </w:rPr>
              <w:t>３年以上招标与采购相关工作经验，具有企业项目采购招标相关工作经验，了解采购或招标流程及相关法律法规，能够编制招标文件；工作细致，责任心强，善于处理流程性事务、具备良好的学习能力、独立工作能力和分析能力，有良好的沟通协调能力，熟悉计算机操作办公软件，有较好的文字功底；具备较强的分析判断能力、人际交往能力、沟通能力、协作能力、计划与执行能力。</w:t>
            </w:r>
          </w:p>
        </w:tc>
        <w:tc>
          <w:tcPr>
            <w:tcW w:w="1604" w:type="dxa"/>
            <w:vAlign w:val="center"/>
          </w:tcPr>
          <w:p w:rsidR="006042E9" w:rsidRDefault="006042E9" w:rsidP="006042E9">
            <w:pPr>
              <w:rPr>
                <w:color w:val="000000"/>
              </w:rPr>
            </w:pPr>
            <w:r>
              <w:rPr>
                <w:rFonts w:hint="eastAsia"/>
                <w:color w:val="000000"/>
              </w:rPr>
              <w:t>高级专员：</w:t>
            </w:r>
          </w:p>
          <w:p w:rsidR="006042E9" w:rsidRDefault="006042E9" w:rsidP="006042E9">
            <w:pPr>
              <w:rPr>
                <w:color w:val="000000"/>
              </w:rPr>
            </w:pPr>
            <w:r>
              <w:rPr>
                <w:rFonts w:hint="eastAsia"/>
                <w:color w:val="000000"/>
              </w:rPr>
              <w:t>11-14</w:t>
            </w:r>
            <w:r>
              <w:rPr>
                <w:rFonts w:hint="eastAsia"/>
                <w:color w:val="000000"/>
              </w:rPr>
              <w:t>万元；</w:t>
            </w:r>
          </w:p>
          <w:p w:rsidR="006042E9" w:rsidRDefault="006042E9" w:rsidP="006042E9">
            <w:pPr>
              <w:rPr>
                <w:color w:val="000000"/>
              </w:rPr>
            </w:pPr>
            <w:r>
              <w:rPr>
                <w:rFonts w:hint="eastAsia"/>
                <w:color w:val="000000"/>
              </w:rPr>
              <w:t>专员：</w:t>
            </w:r>
          </w:p>
          <w:p w:rsidR="006042E9" w:rsidRDefault="006042E9" w:rsidP="006042E9">
            <w:pPr>
              <w:rPr>
                <w:color w:val="000000"/>
              </w:rPr>
            </w:pPr>
            <w:r>
              <w:rPr>
                <w:rFonts w:hint="eastAsia"/>
                <w:color w:val="000000"/>
              </w:rPr>
              <w:t>8.5-12</w:t>
            </w:r>
            <w:r>
              <w:rPr>
                <w:rFonts w:hint="eastAsia"/>
                <w:color w:val="000000"/>
              </w:rPr>
              <w:t>万元；</w:t>
            </w:r>
          </w:p>
          <w:p w:rsidR="006042E9" w:rsidRDefault="006042E9" w:rsidP="006042E9">
            <w:pPr>
              <w:rPr>
                <w:color w:val="000000"/>
              </w:rPr>
            </w:pPr>
            <w:r>
              <w:rPr>
                <w:rFonts w:hint="eastAsia"/>
                <w:color w:val="000000"/>
              </w:rPr>
              <w:t>职员：</w:t>
            </w:r>
          </w:p>
          <w:p w:rsidR="002F3B8A" w:rsidRDefault="006042E9" w:rsidP="006042E9">
            <w:pPr>
              <w:rPr>
                <w:rFonts w:ascii="宋体" w:eastAsia="宋体" w:hAnsi="宋体" w:cs="宋体"/>
                <w:sz w:val="24"/>
                <w:szCs w:val="24"/>
              </w:rPr>
            </w:pPr>
            <w:r>
              <w:rPr>
                <w:rFonts w:hint="eastAsia"/>
                <w:color w:val="000000"/>
              </w:rPr>
              <w:t>6.8-9.5</w:t>
            </w:r>
            <w:r>
              <w:rPr>
                <w:rFonts w:hint="eastAsia"/>
                <w:color w:val="000000"/>
              </w:rPr>
              <w:t>万元</w:t>
            </w:r>
          </w:p>
        </w:tc>
      </w:tr>
      <w:tr w:rsidR="009715A9" w:rsidTr="009715A9">
        <w:tc>
          <w:tcPr>
            <w:tcW w:w="817" w:type="dxa"/>
            <w:vMerge w:val="restart"/>
            <w:vAlign w:val="center"/>
          </w:tcPr>
          <w:p w:rsidR="009715A9" w:rsidRDefault="009715A9" w:rsidP="009715A9">
            <w:pPr>
              <w:rPr>
                <w:rFonts w:asciiTheme="minorEastAsia" w:hAnsiTheme="minorEastAsia"/>
                <w:sz w:val="24"/>
                <w:szCs w:val="24"/>
              </w:rPr>
            </w:pPr>
            <w:r w:rsidRPr="009715A9">
              <w:rPr>
                <w:rFonts w:asciiTheme="minorEastAsia" w:hAnsiTheme="minorEastAsia" w:hint="eastAsia"/>
                <w:sz w:val="24"/>
                <w:szCs w:val="24"/>
              </w:rPr>
              <w:t>建设管理部（</w:t>
            </w:r>
            <w:proofErr w:type="gramStart"/>
            <w:r w:rsidRPr="009715A9">
              <w:rPr>
                <w:rFonts w:asciiTheme="minorEastAsia" w:hAnsiTheme="minorEastAsia" w:hint="eastAsia"/>
                <w:sz w:val="24"/>
                <w:szCs w:val="24"/>
              </w:rPr>
              <w:t>征拆管理</w:t>
            </w:r>
            <w:proofErr w:type="gramEnd"/>
            <w:r w:rsidRPr="009715A9">
              <w:rPr>
                <w:rFonts w:asciiTheme="minorEastAsia" w:hAnsiTheme="minorEastAsia" w:hint="eastAsia"/>
                <w:sz w:val="24"/>
                <w:szCs w:val="24"/>
              </w:rPr>
              <w:t>部、安委会办公室、总工办）</w:t>
            </w:r>
          </w:p>
        </w:tc>
        <w:tc>
          <w:tcPr>
            <w:tcW w:w="851" w:type="dxa"/>
            <w:vAlign w:val="center"/>
          </w:tcPr>
          <w:p w:rsidR="009715A9" w:rsidRDefault="009715A9" w:rsidP="00B04136">
            <w:pPr>
              <w:jc w:val="center"/>
              <w:rPr>
                <w:rFonts w:ascii="宋体" w:eastAsia="宋体" w:hAnsi="宋体" w:cs="宋体"/>
                <w:sz w:val="24"/>
                <w:szCs w:val="24"/>
              </w:rPr>
            </w:pPr>
            <w:r>
              <w:rPr>
                <w:rFonts w:hint="eastAsia"/>
              </w:rPr>
              <w:t>项目管理岗</w:t>
            </w:r>
          </w:p>
        </w:tc>
        <w:tc>
          <w:tcPr>
            <w:tcW w:w="567" w:type="dxa"/>
            <w:vAlign w:val="center"/>
          </w:tcPr>
          <w:p w:rsidR="009715A9" w:rsidRDefault="009715A9">
            <w:pPr>
              <w:jc w:val="center"/>
              <w:rPr>
                <w:rFonts w:ascii="宋体" w:eastAsia="宋体" w:hAnsi="宋体" w:cs="宋体"/>
                <w:sz w:val="24"/>
                <w:szCs w:val="24"/>
              </w:rPr>
            </w:pPr>
            <w:r>
              <w:rPr>
                <w:rFonts w:hint="eastAsia"/>
              </w:rPr>
              <w:t>2</w:t>
            </w:r>
          </w:p>
        </w:tc>
        <w:tc>
          <w:tcPr>
            <w:tcW w:w="850" w:type="dxa"/>
            <w:vAlign w:val="center"/>
          </w:tcPr>
          <w:p w:rsidR="009715A9" w:rsidRDefault="009715A9">
            <w:pPr>
              <w:rPr>
                <w:rFonts w:ascii="宋体" w:eastAsia="宋体" w:hAnsi="宋体" w:cs="宋体"/>
                <w:sz w:val="24"/>
                <w:szCs w:val="24"/>
              </w:rPr>
            </w:pPr>
            <w:r>
              <w:rPr>
                <w:rFonts w:hint="eastAsia"/>
              </w:rPr>
              <w:t>1.</w:t>
            </w:r>
            <w:r>
              <w:rPr>
                <w:rFonts w:hint="eastAsia"/>
              </w:rPr>
              <w:t>房建项目管理</w:t>
            </w:r>
            <w:r>
              <w:rPr>
                <w:rFonts w:hint="eastAsia"/>
              </w:rPr>
              <w:br/>
              <w:t>2.</w:t>
            </w:r>
            <w:r>
              <w:rPr>
                <w:rFonts w:hint="eastAsia"/>
              </w:rPr>
              <w:t>市政项目管理</w:t>
            </w:r>
          </w:p>
        </w:tc>
        <w:tc>
          <w:tcPr>
            <w:tcW w:w="1134" w:type="dxa"/>
            <w:vAlign w:val="center"/>
          </w:tcPr>
          <w:p w:rsidR="009715A9" w:rsidRDefault="009715A9">
            <w:pPr>
              <w:rPr>
                <w:rFonts w:ascii="宋体" w:eastAsia="宋体" w:hAnsi="宋体" w:cs="宋体"/>
                <w:sz w:val="24"/>
                <w:szCs w:val="24"/>
              </w:rPr>
            </w:pPr>
            <w:r>
              <w:rPr>
                <w:rFonts w:hint="eastAsia"/>
              </w:rPr>
              <w:t>市政、工民建、路桥、给排水、暖通、建筑电气、建筑管理类等相关专业</w:t>
            </w:r>
          </w:p>
        </w:tc>
        <w:tc>
          <w:tcPr>
            <w:tcW w:w="851" w:type="dxa"/>
            <w:vAlign w:val="center"/>
          </w:tcPr>
          <w:p w:rsidR="009715A9" w:rsidRDefault="009715A9">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9715A9" w:rsidRDefault="009715A9">
            <w:pPr>
              <w:rPr>
                <w:rFonts w:ascii="宋体" w:eastAsia="宋体" w:hAnsi="宋体" w:cs="宋体"/>
                <w:sz w:val="24"/>
                <w:szCs w:val="24"/>
              </w:rPr>
            </w:pPr>
            <w:r>
              <w:rPr>
                <w:rFonts w:hint="eastAsia"/>
              </w:rPr>
              <w:t>从事工程建设等相关工作</w:t>
            </w:r>
            <w:r>
              <w:rPr>
                <w:rFonts w:hint="eastAsia"/>
              </w:rPr>
              <w:t>3</w:t>
            </w:r>
            <w:r>
              <w:rPr>
                <w:rFonts w:hint="eastAsia"/>
              </w:rPr>
              <w:t>年以上；熟悉工民用建筑、市政、路桥工程项目建设流程、工程项目管理、施工安全监管、工程招标流程等工作；熟悉现场施工和各项工程技术标准规范；具有大型工程项目设计及施工管理经验；具有中级工程师、二级建造师等工程类资格证书；具有较强的统筹协调能力和执行力；具有团队合作精神，能够承受一定的工作压力；特别优秀者可适当放宽条件</w:t>
            </w:r>
          </w:p>
        </w:tc>
        <w:tc>
          <w:tcPr>
            <w:tcW w:w="1604" w:type="dxa"/>
            <w:vAlign w:val="center"/>
          </w:tcPr>
          <w:p w:rsidR="006042E9" w:rsidRDefault="006042E9" w:rsidP="006042E9">
            <w:pPr>
              <w:rPr>
                <w:color w:val="000000"/>
              </w:rPr>
            </w:pPr>
            <w:r>
              <w:rPr>
                <w:rFonts w:hint="eastAsia"/>
                <w:color w:val="000000"/>
              </w:rPr>
              <w:t>高级专员：</w:t>
            </w:r>
          </w:p>
          <w:p w:rsidR="006042E9" w:rsidRDefault="006042E9" w:rsidP="006042E9">
            <w:pPr>
              <w:rPr>
                <w:color w:val="000000"/>
              </w:rPr>
            </w:pPr>
            <w:r>
              <w:rPr>
                <w:rFonts w:hint="eastAsia"/>
                <w:color w:val="000000"/>
              </w:rPr>
              <w:t>11-14</w:t>
            </w:r>
            <w:r>
              <w:rPr>
                <w:rFonts w:hint="eastAsia"/>
                <w:color w:val="000000"/>
              </w:rPr>
              <w:t>万元；</w:t>
            </w:r>
          </w:p>
          <w:p w:rsidR="006042E9" w:rsidRDefault="006042E9" w:rsidP="006042E9">
            <w:pPr>
              <w:rPr>
                <w:color w:val="000000"/>
              </w:rPr>
            </w:pPr>
            <w:r>
              <w:rPr>
                <w:rFonts w:hint="eastAsia"/>
                <w:color w:val="000000"/>
              </w:rPr>
              <w:t>专员：</w:t>
            </w:r>
          </w:p>
          <w:p w:rsidR="006042E9" w:rsidRDefault="006042E9" w:rsidP="006042E9">
            <w:pPr>
              <w:rPr>
                <w:color w:val="000000"/>
              </w:rPr>
            </w:pPr>
            <w:r>
              <w:rPr>
                <w:rFonts w:hint="eastAsia"/>
                <w:color w:val="000000"/>
              </w:rPr>
              <w:t>8.5-12</w:t>
            </w:r>
            <w:r>
              <w:rPr>
                <w:rFonts w:hint="eastAsia"/>
                <w:color w:val="000000"/>
              </w:rPr>
              <w:t>万元；</w:t>
            </w:r>
          </w:p>
          <w:p w:rsidR="006042E9" w:rsidRDefault="006042E9" w:rsidP="006042E9">
            <w:pPr>
              <w:rPr>
                <w:color w:val="000000"/>
              </w:rPr>
            </w:pPr>
            <w:r>
              <w:rPr>
                <w:rFonts w:hint="eastAsia"/>
                <w:color w:val="000000"/>
              </w:rPr>
              <w:t>职员：</w:t>
            </w:r>
          </w:p>
          <w:p w:rsidR="009715A9" w:rsidRDefault="006042E9" w:rsidP="006042E9">
            <w:pPr>
              <w:rPr>
                <w:rFonts w:ascii="宋体" w:eastAsia="宋体" w:hAnsi="宋体" w:cs="宋体"/>
                <w:sz w:val="24"/>
                <w:szCs w:val="24"/>
              </w:rPr>
            </w:pPr>
            <w:r>
              <w:rPr>
                <w:rFonts w:hint="eastAsia"/>
                <w:color w:val="000000"/>
              </w:rPr>
              <w:t>6.8-9.5</w:t>
            </w:r>
            <w:r>
              <w:rPr>
                <w:rFonts w:hint="eastAsia"/>
                <w:color w:val="000000"/>
              </w:rPr>
              <w:t>万元</w:t>
            </w:r>
          </w:p>
        </w:tc>
      </w:tr>
      <w:tr w:rsidR="009715A9" w:rsidTr="00CE05EA">
        <w:tc>
          <w:tcPr>
            <w:tcW w:w="817" w:type="dxa"/>
            <w:vMerge/>
          </w:tcPr>
          <w:p w:rsidR="009715A9" w:rsidRDefault="009715A9" w:rsidP="00B25AD5">
            <w:pPr>
              <w:jc w:val="left"/>
              <w:rPr>
                <w:rFonts w:asciiTheme="minorEastAsia" w:hAnsiTheme="minorEastAsia"/>
                <w:sz w:val="24"/>
                <w:szCs w:val="24"/>
              </w:rPr>
            </w:pPr>
          </w:p>
        </w:tc>
        <w:tc>
          <w:tcPr>
            <w:tcW w:w="851" w:type="dxa"/>
            <w:vAlign w:val="center"/>
          </w:tcPr>
          <w:p w:rsidR="009715A9" w:rsidRDefault="009715A9" w:rsidP="00B04136">
            <w:pPr>
              <w:jc w:val="center"/>
              <w:rPr>
                <w:rFonts w:ascii="宋体" w:eastAsia="宋体" w:hAnsi="宋体" w:cs="宋体"/>
                <w:sz w:val="24"/>
                <w:szCs w:val="24"/>
              </w:rPr>
            </w:pPr>
            <w:r>
              <w:rPr>
                <w:rFonts w:hint="eastAsia"/>
              </w:rPr>
              <w:t>土地、</w:t>
            </w:r>
            <w:proofErr w:type="gramStart"/>
            <w:r>
              <w:rPr>
                <w:rFonts w:hint="eastAsia"/>
              </w:rPr>
              <w:t>征拆管理岗</w:t>
            </w:r>
            <w:proofErr w:type="gramEnd"/>
          </w:p>
        </w:tc>
        <w:tc>
          <w:tcPr>
            <w:tcW w:w="567" w:type="dxa"/>
            <w:vAlign w:val="center"/>
          </w:tcPr>
          <w:p w:rsidR="009715A9" w:rsidRDefault="009715A9">
            <w:pPr>
              <w:jc w:val="center"/>
              <w:rPr>
                <w:rFonts w:ascii="宋体" w:eastAsia="宋体" w:hAnsi="宋体" w:cs="宋体"/>
                <w:sz w:val="24"/>
                <w:szCs w:val="24"/>
              </w:rPr>
            </w:pPr>
            <w:r>
              <w:rPr>
                <w:rFonts w:hint="eastAsia"/>
              </w:rPr>
              <w:t>1</w:t>
            </w:r>
          </w:p>
        </w:tc>
        <w:tc>
          <w:tcPr>
            <w:tcW w:w="850" w:type="dxa"/>
            <w:vAlign w:val="center"/>
          </w:tcPr>
          <w:p w:rsidR="009715A9" w:rsidRDefault="009715A9">
            <w:pPr>
              <w:rPr>
                <w:rFonts w:ascii="宋体" w:eastAsia="宋体" w:hAnsi="宋体" w:cs="宋体"/>
                <w:sz w:val="24"/>
                <w:szCs w:val="24"/>
              </w:rPr>
            </w:pPr>
            <w:r>
              <w:rPr>
                <w:rFonts w:hint="eastAsia"/>
              </w:rPr>
              <w:t>负责土地获取，</w:t>
            </w:r>
            <w:proofErr w:type="gramStart"/>
            <w:r>
              <w:rPr>
                <w:rFonts w:hint="eastAsia"/>
              </w:rPr>
              <w:t>征拆协调及征拆支付</w:t>
            </w:r>
            <w:proofErr w:type="gramEnd"/>
            <w:r>
              <w:rPr>
                <w:rFonts w:hint="eastAsia"/>
              </w:rPr>
              <w:t>审核</w:t>
            </w:r>
          </w:p>
        </w:tc>
        <w:tc>
          <w:tcPr>
            <w:tcW w:w="1134" w:type="dxa"/>
            <w:vAlign w:val="center"/>
          </w:tcPr>
          <w:p w:rsidR="009715A9" w:rsidRDefault="009715A9">
            <w:pPr>
              <w:rPr>
                <w:rFonts w:ascii="宋体" w:eastAsia="宋体" w:hAnsi="宋体" w:cs="宋体"/>
                <w:sz w:val="24"/>
                <w:szCs w:val="24"/>
              </w:rPr>
            </w:pPr>
            <w:r>
              <w:rPr>
                <w:rFonts w:hint="eastAsia"/>
              </w:rPr>
              <w:t>城市规划、土地资源管理、建筑或经济学等相关专业</w:t>
            </w:r>
          </w:p>
        </w:tc>
        <w:tc>
          <w:tcPr>
            <w:tcW w:w="851" w:type="dxa"/>
            <w:vAlign w:val="center"/>
          </w:tcPr>
          <w:p w:rsidR="009715A9" w:rsidRDefault="009715A9">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9715A9" w:rsidRDefault="009715A9">
            <w:pPr>
              <w:rPr>
                <w:rFonts w:ascii="宋体" w:eastAsia="宋体" w:hAnsi="宋体" w:cs="宋体"/>
                <w:sz w:val="24"/>
                <w:szCs w:val="24"/>
              </w:rPr>
            </w:pPr>
            <w:r>
              <w:rPr>
                <w:rFonts w:hint="eastAsia"/>
              </w:rPr>
              <w:t>３年以上开发报建及土地获取工作经验，</w:t>
            </w:r>
            <w:r>
              <w:rPr>
                <w:rFonts w:hint="eastAsia"/>
              </w:rPr>
              <w:t>1</w:t>
            </w:r>
            <w:r>
              <w:rPr>
                <w:rFonts w:hint="eastAsia"/>
              </w:rPr>
              <w:t>年以上从事拆迁补偿谈判等相关工作经验，熟悉土地管理法及国家、地方房屋拆迁、征地补偿等政策法规、管理条例，熟悉拆迁工作的业务流程，有处理突发事件的经验，有极强的沟通能力和语言表达能力，拥有较好的组织协调工作能力。</w:t>
            </w:r>
            <w:r>
              <w:rPr>
                <w:rFonts w:hint="eastAsia"/>
              </w:rPr>
              <w:t xml:space="preserve"> </w:t>
            </w:r>
          </w:p>
        </w:tc>
        <w:tc>
          <w:tcPr>
            <w:tcW w:w="1604" w:type="dxa"/>
            <w:vAlign w:val="center"/>
          </w:tcPr>
          <w:p w:rsidR="006042E9" w:rsidRDefault="006042E9" w:rsidP="006042E9">
            <w:pPr>
              <w:rPr>
                <w:color w:val="000000"/>
              </w:rPr>
            </w:pPr>
            <w:r>
              <w:rPr>
                <w:rFonts w:hint="eastAsia"/>
                <w:color w:val="000000"/>
              </w:rPr>
              <w:t>高级专员：</w:t>
            </w:r>
          </w:p>
          <w:p w:rsidR="006042E9" w:rsidRDefault="006042E9" w:rsidP="006042E9">
            <w:pPr>
              <w:rPr>
                <w:color w:val="000000"/>
              </w:rPr>
            </w:pPr>
            <w:r>
              <w:rPr>
                <w:rFonts w:hint="eastAsia"/>
                <w:color w:val="000000"/>
              </w:rPr>
              <w:t>11-14</w:t>
            </w:r>
            <w:r>
              <w:rPr>
                <w:rFonts w:hint="eastAsia"/>
                <w:color w:val="000000"/>
              </w:rPr>
              <w:t>万元；</w:t>
            </w:r>
          </w:p>
          <w:p w:rsidR="006042E9" w:rsidRDefault="006042E9" w:rsidP="006042E9">
            <w:pPr>
              <w:rPr>
                <w:color w:val="000000"/>
              </w:rPr>
            </w:pPr>
            <w:r>
              <w:rPr>
                <w:rFonts w:hint="eastAsia"/>
                <w:color w:val="000000"/>
              </w:rPr>
              <w:t>专员：</w:t>
            </w:r>
          </w:p>
          <w:p w:rsidR="006042E9" w:rsidRDefault="006042E9" w:rsidP="006042E9">
            <w:pPr>
              <w:rPr>
                <w:color w:val="000000"/>
              </w:rPr>
            </w:pPr>
            <w:r>
              <w:rPr>
                <w:rFonts w:hint="eastAsia"/>
                <w:color w:val="000000"/>
              </w:rPr>
              <w:t>8.5-12</w:t>
            </w:r>
            <w:r>
              <w:rPr>
                <w:rFonts w:hint="eastAsia"/>
                <w:color w:val="000000"/>
              </w:rPr>
              <w:t>万元；</w:t>
            </w:r>
          </w:p>
          <w:p w:rsidR="006042E9" w:rsidRDefault="006042E9" w:rsidP="006042E9">
            <w:pPr>
              <w:rPr>
                <w:color w:val="000000"/>
              </w:rPr>
            </w:pPr>
            <w:r>
              <w:rPr>
                <w:rFonts w:hint="eastAsia"/>
                <w:color w:val="000000"/>
              </w:rPr>
              <w:t>职员：</w:t>
            </w:r>
          </w:p>
          <w:p w:rsidR="009715A9" w:rsidRDefault="006042E9" w:rsidP="006042E9">
            <w:pPr>
              <w:rPr>
                <w:rFonts w:ascii="宋体" w:eastAsia="宋体" w:hAnsi="宋体" w:cs="宋体"/>
                <w:sz w:val="24"/>
                <w:szCs w:val="24"/>
              </w:rPr>
            </w:pPr>
            <w:r>
              <w:rPr>
                <w:rFonts w:hint="eastAsia"/>
                <w:color w:val="000000"/>
              </w:rPr>
              <w:t>6.8-9.5</w:t>
            </w:r>
            <w:r>
              <w:rPr>
                <w:rFonts w:hint="eastAsia"/>
                <w:color w:val="000000"/>
              </w:rPr>
              <w:t>万元</w:t>
            </w:r>
          </w:p>
        </w:tc>
      </w:tr>
      <w:tr w:rsidR="009715A9" w:rsidTr="00CE05EA">
        <w:tc>
          <w:tcPr>
            <w:tcW w:w="817" w:type="dxa"/>
            <w:vMerge/>
          </w:tcPr>
          <w:p w:rsidR="009715A9" w:rsidRDefault="009715A9" w:rsidP="00B25AD5">
            <w:pPr>
              <w:jc w:val="left"/>
              <w:rPr>
                <w:rFonts w:asciiTheme="minorEastAsia" w:hAnsiTheme="minorEastAsia"/>
                <w:sz w:val="24"/>
                <w:szCs w:val="24"/>
              </w:rPr>
            </w:pPr>
          </w:p>
        </w:tc>
        <w:tc>
          <w:tcPr>
            <w:tcW w:w="851" w:type="dxa"/>
            <w:vAlign w:val="center"/>
          </w:tcPr>
          <w:p w:rsidR="009715A9" w:rsidRDefault="009715A9" w:rsidP="00B04136">
            <w:pPr>
              <w:jc w:val="center"/>
              <w:rPr>
                <w:rFonts w:ascii="宋体" w:eastAsia="宋体" w:hAnsi="宋体" w:cs="宋体"/>
                <w:sz w:val="24"/>
                <w:szCs w:val="24"/>
              </w:rPr>
            </w:pPr>
            <w:r>
              <w:rPr>
                <w:rFonts w:hint="eastAsia"/>
              </w:rPr>
              <w:t>主任（总工办）</w:t>
            </w:r>
          </w:p>
        </w:tc>
        <w:tc>
          <w:tcPr>
            <w:tcW w:w="567" w:type="dxa"/>
            <w:vAlign w:val="center"/>
          </w:tcPr>
          <w:p w:rsidR="009715A9" w:rsidRDefault="009715A9">
            <w:pPr>
              <w:jc w:val="center"/>
              <w:rPr>
                <w:rFonts w:ascii="宋体" w:eastAsia="宋体" w:hAnsi="宋体" w:cs="宋体"/>
                <w:sz w:val="24"/>
                <w:szCs w:val="24"/>
              </w:rPr>
            </w:pPr>
            <w:r>
              <w:rPr>
                <w:rFonts w:hint="eastAsia"/>
              </w:rPr>
              <w:t>1</w:t>
            </w:r>
          </w:p>
        </w:tc>
        <w:tc>
          <w:tcPr>
            <w:tcW w:w="850" w:type="dxa"/>
            <w:vAlign w:val="center"/>
          </w:tcPr>
          <w:p w:rsidR="009715A9" w:rsidRDefault="009715A9">
            <w:pPr>
              <w:jc w:val="center"/>
              <w:rPr>
                <w:rFonts w:ascii="宋体" w:eastAsia="宋体" w:hAnsi="宋体" w:cs="宋体"/>
                <w:sz w:val="24"/>
                <w:szCs w:val="24"/>
              </w:rPr>
            </w:pPr>
            <w:r>
              <w:rPr>
                <w:rFonts w:hint="eastAsia"/>
              </w:rPr>
              <w:t>主持部门全面工作，负责工程图纸会审与设计优化工作</w:t>
            </w:r>
          </w:p>
        </w:tc>
        <w:tc>
          <w:tcPr>
            <w:tcW w:w="1134" w:type="dxa"/>
            <w:vAlign w:val="center"/>
          </w:tcPr>
          <w:p w:rsidR="009715A9" w:rsidRDefault="009715A9">
            <w:pPr>
              <w:jc w:val="center"/>
              <w:rPr>
                <w:rFonts w:ascii="宋体" w:eastAsia="宋体" w:hAnsi="宋体" w:cs="宋体"/>
                <w:sz w:val="24"/>
                <w:szCs w:val="24"/>
              </w:rPr>
            </w:pPr>
            <w:r>
              <w:rPr>
                <w:rFonts w:hint="eastAsia"/>
              </w:rPr>
              <w:t>市政、工民建、路桥、给排水、暖通、建筑电气、建筑管理类等相关专业</w:t>
            </w:r>
          </w:p>
        </w:tc>
        <w:tc>
          <w:tcPr>
            <w:tcW w:w="851" w:type="dxa"/>
            <w:vAlign w:val="center"/>
          </w:tcPr>
          <w:p w:rsidR="009715A9" w:rsidRDefault="009715A9">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9715A9" w:rsidRDefault="009715A9">
            <w:pPr>
              <w:rPr>
                <w:rFonts w:ascii="宋体" w:eastAsia="宋体" w:hAnsi="宋体" w:cs="宋体"/>
                <w:sz w:val="24"/>
                <w:szCs w:val="24"/>
              </w:rPr>
            </w:pPr>
            <w:r>
              <w:rPr>
                <w:rFonts w:hint="eastAsia"/>
              </w:rPr>
              <w:t>从事工程建设、设计行业</w:t>
            </w:r>
            <w:r>
              <w:rPr>
                <w:rFonts w:hint="eastAsia"/>
              </w:rPr>
              <w:t>15</w:t>
            </w:r>
            <w:r>
              <w:rPr>
                <w:rFonts w:hint="eastAsia"/>
              </w:rPr>
              <w:t>年及以上工作经验，担任过大中型企业中高层管理岗位</w:t>
            </w:r>
            <w:r>
              <w:rPr>
                <w:rFonts w:hint="eastAsia"/>
              </w:rPr>
              <w:t>10</w:t>
            </w:r>
            <w:r>
              <w:rPr>
                <w:rFonts w:hint="eastAsia"/>
              </w:rPr>
              <w:t>年及以上经历，对本行业有较高的技术水平及较深刻的了解，熟悉行业相关法律法规，持有行业相关证书，有高级职称。特别优秀人才可适当放宽条件。</w:t>
            </w:r>
          </w:p>
        </w:tc>
        <w:tc>
          <w:tcPr>
            <w:tcW w:w="1604" w:type="dxa"/>
            <w:vAlign w:val="center"/>
          </w:tcPr>
          <w:p w:rsidR="009715A9" w:rsidRDefault="009715A9">
            <w:pPr>
              <w:rPr>
                <w:rFonts w:ascii="宋体" w:eastAsia="宋体" w:hAnsi="宋体" w:cs="宋体"/>
                <w:sz w:val="24"/>
                <w:szCs w:val="24"/>
              </w:rPr>
            </w:pPr>
            <w:r>
              <w:rPr>
                <w:rFonts w:hint="eastAsia"/>
              </w:rPr>
              <w:t>21-30</w:t>
            </w:r>
            <w:r>
              <w:rPr>
                <w:rFonts w:hint="eastAsia"/>
              </w:rPr>
              <w:t>万元</w:t>
            </w:r>
          </w:p>
        </w:tc>
      </w:tr>
      <w:tr w:rsidR="009715A9" w:rsidTr="00CE05EA">
        <w:tc>
          <w:tcPr>
            <w:tcW w:w="817" w:type="dxa"/>
            <w:vMerge/>
          </w:tcPr>
          <w:p w:rsidR="009715A9" w:rsidRDefault="009715A9" w:rsidP="00B25AD5">
            <w:pPr>
              <w:jc w:val="left"/>
              <w:rPr>
                <w:rFonts w:asciiTheme="minorEastAsia" w:hAnsiTheme="minorEastAsia"/>
                <w:sz w:val="24"/>
                <w:szCs w:val="24"/>
              </w:rPr>
            </w:pPr>
          </w:p>
        </w:tc>
        <w:tc>
          <w:tcPr>
            <w:tcW w:w="851" w:type="dxa"/>
            <w:vAlign w:val="center"/>
          </w:tcPr>
          <w:p w:rsidR="009715A9" w:rsidRDefault="009715A9" w:rsidP="00B04136">
            <w:pPr>
              <w:jc w:val="center"/>
              <w:rPr>
                <w:rFonts w:ascii="宋体" w:eastAsia="宋体" w:hAnsi="宋体" w:cs="宋体"/>
                <w:sz w:val="24"/>
                <w:szCs w:val="24"/>
              </w:rPr>
            </w:pPr>
            <w:r>
              <w:rPr>
                <w:rFonts w:hint="eastAsia"/>
              </w:rPr>
              <w:t>技术顾问</w:t>
            </w:r>
            <w:r>
              <w:rPr>
                <w:rFonts w:hint="eastAsia"/>
              </w:rPr>
              <w:t>(</w:t>
            </w:r>
            <w:r>
              <w:rPr>
                <w:rFonts w:hint="eastAsia"/>
              </w:rPr>
              <w:t>总工办）</w:t>
            </w:r>
          </w:p>
        </w:tc>
        <w:tc>
          <w:tcPr>
            <w:tcW w:w="567" w:type="dxa"/>
            <w:vAlign w:val="center"/>
          </w:tcPr>
          <w:p w:rsidR="009715A9" w:rsidRDefault="009715A9">
            <w:pPr>
              <w:jc w:val="center"/>
              <w:rPr>
                <w:rFonts w:ascii="宋体" w:eastAsia="宋体" w:hAnsi="宋体" w:cs="宋体"/>
                <w:sz w:val="24"/>
                <w:szCs w:val="24"/>
              </w:rPr>
            </w:pPr>
            <w:r>
              <w:rPr>
                <w:rFonts w:hint="eastAsia"/>
              </w:rPr>
              <w:t>1</w:t>
            </w:r>
          </w:p>
        </w:tc>
        <w:tc>
          <w:tcPr>
            <w:tcW w:w="850" w:type="dxa"/>
            <w:vAlign w:val="center"/>
          </w:tcPr>
          <w:p w:rsidR="009715A9" w:rsidRDefault="009715A9">
            <w:pPr>
              <w:jc w:val="center"/>
              <w:rPr>
                <w:rFonts w:ascii="宋体" w:eastAsia="宋体" w:hAnsi="宋体" w:cs="宋体"/>
                <w:sz w:val="24"/>
                <w:szCs w:val="24"/>
              </w:rPr>
            </w:pPr>
            <w:r>
              <w:rPr>
                <w:rFonts w:hint="eastAsia"/>
              </w:rPr>
              <w:t>参与工程图纸会审与设计优化工作，提出建设性建议与意见</w:t>
            </w:r>
          </w:p>
        </w:tc>
        <w:tc>
          <w:tcPr>
            <w:tcW w:w="1134" w:type="dxa"/>
            <w:vAlign w:val="center"/>
          </w:tcPr>
          <w:p w:rsidR="009715A9" w:rsidRDefault="009715A9">
            <w:pPr>
              <w:jc w:val="center"/>
              <w:rPr>
                <w:rFonts w:ascii="宋体" w:eastAsia="宋体" w:hAnsi="宋体" w:cs="宋体"/>
                <w:sz w:val="24"/>
                <w:szCs w:val="24"/>
              </w:rPr>
            </w:pPr>
            <w:r>
              <w:rPr>
                <w:rFonts w:hint="eastAsia"/>
              </w:rPr>
              <w:t>市政、工民建、路桥、给排水、暖通、建筑电气、建筑管理类等相关专业</w:t>
            </w:r>
          </w:p>
        </w:tc>
        <w:tc>
          <w:tcPr>
            <w:tcW w:w="851" w:type="dxa"/>
            <w:vAlign w:val="center"/>
          </w:tcPr>
          <w:p w:rsidR="009715A9" w:rsidRDefault="009715A9">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9715A9" w:rsidRDefault="009715A9">
            <w:pPr>
              <w:rPr>
                <w:rFonts w:ascii="宋体" w:eastAsia="宋体" w:hAnsi="宋体" w:cs="宋体"/>
                <w:sz w:val="24"/>
                <w:szCs w:val="24"/>
              </w:rPr>
            </w:pPr>
            <w:r>
              <w:rPr>
                <w:rFonts w:hint="eastAsia"/>
              </w:rPr>
              <w:t>从事工程建设、设计行业</w:t>
            </w:r>
            <w:r>
              <w:rPr>
                <w:rFonts w:hint="eastAsia"/>
              </w:rPr>
              <w:t>15</w:t>
            </w:r>
            <w:r>
              <w:rPr>
                <w:rFonts w:hint="eastAsia"/>
              </w:rPr>
              <w:t>年及以上工作经验，担任过大中型企业中高层管理岗位</w:t>
            </w:r>
            <w:r>
              <w:rPr>
                <w:rFonts w:hint="eastAsia"/>
              </w:rPr>
              <w:t>5</w:t>
            </w:r>
            <w:r>
              <w:rPr>
                <w:rFonts w:hint="eastAsia"/>
              </w:rPr>
              <w:t>年及以上经历，对本行业有较高的技术水平及较深刻的了解，熟悉行业相关法律法规，持有行业相关证书，有高级职称。特别优秀人才可适当放宽条件。</w:t>
            </w:r>
          </w:p>
        </w:tc>
        <w:tc>
          <w:tcPr>
            <w:tcW w:w="1604" w:type="dxa"/>
            <w:vAlign w:val="center"/>
          </w:tcPr>
          <w:p w:rsidR="009715A9" w:rsidRDefault="009715A9">
            <w:pPr>
              <w:rPr>
                <w:rFonts w:ascii="宋体" w:eastAsia="宋体" w:hAnsi="宋体" w:cs="宋体"/>
                <w:sz w:val="24"/>
                <w:szCs w:val="24"/>
              </w:rPr>
            </w:pPr>
            <w:r>
              <w:rPr>
                <w:rFonts w:hint="eastAsia"/>
              </w:rPr>
              <w:t>15-21</w:t>
            </w:r>
            <w:r>
              <w:rPr>
                <w:rFonts w:hint="eastAsia"/>
              </w:rPr>
              <w:t>万元</w:t>
            </w:r>
          </w:p>
        </w:tc>
      </w:tr>
      <w:tr w:rsidR="009715A9" w:rsidTr="00CE05EA">
        <w:tc>
          <w:tcPr>
            <w:tcW w:w="817" w:type="dxa"/>
            <w:vMerge/>
          </w:tcPr>
          <w:p w:rsidR="009715A9" w:rsidRDefault="009715A9" w:rsidP="00B25AD5">
            <w:pPr>
              <w:jc w:val="left"/>
              <w:rPr>
                <w:rFonts w:asciiTheme="minorEastAsia" w:hAnsiTheme="minorEastAsia"/>
                <w:sz w:val="24"/>
                <w:szCs w:val="24"/>
              </w:rPr>
            </w:pPr>
          </w:p>
        </w:tc>
        <w:tc>
          <w:tcPr>
            <w:tcW w:w="851" w:type="dxa"/>
            <w:vAlign w:val="center"/>
          </w:tcPr>
          <w:p w:rsidR="009715A9" w:rsidRDefault="009715A9" w:rsidP="00B04136">
            <w:pPr>
              <w:jc w:val="center"/>
              <w:rPr>
                <w:rFonts w:ascii="宋体" w:eastAsia="宋体" w:hAnsi="宋体" w:cs="宋体"/>
                <w:sz w:val="24"/>
                <w:szCs w:val="24"/>
              </w:rPr>
            </w:pPr>
            <w:r>
              <w:rPr>
                <w:rFonts w:hint="eastAsia"/>
              </w:rPr>
              <w:t>技术综合岗</w:t>
            </w:r>
            <w:r>
              <w:rPr>
                <w:rFonts w:hint="eastAsia"/>
              </w:rPr>
              <w:lastRenderedPageBreak/>
              <w:t>（总工办）</w:t>
            </w:r>
          </w:p>
        </w:tc>
        <w:tc>
          <w:tcPr>
            <w:tcW w:w="567" w:type="dxa"/>
            <w:vAlign w:val="center"/>
          </w:tcPr>
          <w:p w:rsidR="009715A9" w:rsidRDefault="009715A9">
            <w:pPr>
              <w:jc w:val="center"/>
              <w:rPr>
                <w:rFonts w:ascii="宋体" w:eastAsia="宋体" w:hAnsi="宋体" w:cs="宋体"/>
                <w:sz w:val="24"/>
                <w:szCs w:val="24"/>
              </w:rPr>
            </w:pPr>
            <w:r>
              <w:rPr>
                <w:rFonts w:hint="eastAsia"/>
              </w:rPr>
              <w:lastRenderedPageBreak/>
              <w:t>1</w:t>
            </w:r>
          </w:p>
        </w:tc>
        <w:tc>
          <w:tcPr>
            <w:tcW w:w="850" w:type="dxa"/>
            <w:vAlign w:val="center"/>
          </w:tcPr>
          <w:p w:rsidR="009715A9" w:rsidRDefault="009715A9">
            <w:pPr>
              <w:rPr>
                <w:rFonts w:ascii="宋体" w:eastAsia="宋体" w:hAnsi="宋体" w:cs="宋体"/>
                <w:sz w:val="24"/>
                <w:szCs w:val="24"/>
              </w:rPr>
            </w:pPr>
            <w:r>
              <w:rPr>
                <w:rFonts w:hint="eastAsia"/>
              </w:rPr>
              <w:t>负责总工办日</w:t>
            </w:r>
            <w:r>
              <w:rPr>
                <w:rFonts w:hint="eastAsia"/>
              </w:rPr>
              <w:lastRenderedPageBreak/>
              <w:t>常流程性事务工作，参与工程图纸会审与设计优化工作</w:t>
            </w:r>
          </w:p>
        </w:tc>
        <w:tc>
          <w:tcPr>
            <w:tcW w:w="1134" w:type="dxa"/>
            <w:vAlign w:val="center"/>
          </w:tcPr>
          <w:p w:rsidR="009715A9" w:rsidRDefault="009715A9">
            <w:pPr>
              <w:rPr>
                <w:rFonts w:ascii="宋体" w:eastAsia="宋体" w:hAnsi="宋体" w:cs="宋体"/>
                <w:sz w:val="24"/>
                <w:szCs w:val="24"/>
              </w:rPr>
            </w:pPr>
            <w:r>
              <w:rPr>
                <w:rFonts w:hint="eastAsia"/>
              </w:rPr>
              <w:lastRenderedPageBreak/>
              <w:t>设计、项目管理等</w:t>
            </w:r>
            <w:r>
              <w:rPr>
                <w:rFonts w:hint="eastAsia"/>
              </w:rPr>
              <w:lastRenderedPageBreak/>
              <w:t>相关专业</w:t>
            </w:r>
          </w:p>
        </w:tc>
        <w:tc>
          <w:tcPr>
            <w:tcW w:w="851" w:type="dxa"/>
            <w:vAlign w:val="center"/>
          </w:tcPr>
          <w:p w:rsidR="009715A9" w:rsidRDefault="009715A9">
            <w:pPr>
              <w:rPr>
                <w:rFonts w:ascii="宋体" w:eastAsia="宋体" w:hAnsi="宋体" w:cs="宋体"/>
                <w:sz w:val="24"/>
                <w:szCs w:val="24"/>
              </w:rPr>
            </w:pPr>
            <w:r>
              <w:rPr>
                <w:rFonts w:hint="eastAsia"/>
              </w:rPr>
              <w:lastRenderedPageBreak/>
              <w:t>全日制本科及</w:t>
            </w:r>
            <w:r>
              <w:rPr>
                <w:rFonts w:hint="eastAsia"/>
              </w:rPr>
              <w:lastRenderedPageBreak/>
              <w:t>以上</w:t>
            </w:r>
            <w:r>
              <w:rPr>
                <w:rFonts w:hint="eastAsia"/>
              </w:rPr>
              <w:t>(</w:t>
            </w:r>
            <w:r>
              <w:rPr>
                <w:rFonts w:hint="eastAsia"/>
              </w:rPr>
              <w:t>硕士优先</w:t>
            </w:r>
            <w:r>
              <w:rPr>
                <w:rFonts w:hint="eastAsia"/>
              </w:rPr>
              <w:t>)</w:t>
            </w:r>
          </w:p>
        </w:tc>
        <w:tc>
          <w:tcPr>
            <w:tcW w:w="8221" w:type="dxa"/>
            <w:gridSpan w:val="3"/>
            <w:vAlign w:val="center"/>
          </w:tcPr>
          <w:p w:rsidR="009715A9" w:rsidRDefault="009715A9">
            <w:pPr>
              <w:rPr>
                <w:rFonts w:ascii="宋体" w:eastAsia="宋体" w:hAnsi="宋体" w:cs="宋体"/>
                <w:sz w:val="24"/>
                <w:szCs w:val="24"/>
              </w:rPr>
            </w:pPr>
            <w:r>
              <w:rPr>
                <w:rFonts w:hint="eastAsia"/>
              </w:rPr>
              <w:lastRenderedPageBreak/>
              <w:t>3</w:t>
            </w:r>
            <w:r>
              <w:rPr>
                <w:rFonts w:hint="eastAsia"/>
              </w:rPr>
              <w:t>年以上工程项目管理相关工作经验，熟悉工程管理标准体系，参与工程图纸会审与设计优化工作，参与工程质量、安全、进度、文明施工的联合检查工作，工作细致，责任</w:t>
            </w:r>
            <w:r>
              <w:rPr>
                <w:rFonts w:hint="eastAsia"/>
              </w:rPr>
              <w:lastRenderedPageBreak/>
              <w:t>心强，善于处理流程性事务、具备良好的学习能力、独立工作能力和分析能力，有良好的沟通协调能力，熟悉计算机操作办公软件，有较好的文字功底；具备较强的分析判断能力、人际交往能力、沟通能力、协作能力、计划与执行能力。有设计院工作经验优先。</w:t>
            </w:r>
          </w:p>
        </w:tc>
        <w:tc>
          <w:tcPr>
            <w:tcW w:w="1604" w:type="dxa"/>
            <w:vAlign w:val="center"/>
          </w:tcPr>
          <w:p w:rsidR="006042E9" w:rsidRDefault="006042E9" w:rsidP="006042E9">
            <w:pPr>
              <w:rPr>
                <w:color w:val="000000"/>
              </w:rPr>
            </w:pPr>
            <w:r>
              <w:rPr>
                <w:rFonts w:hint="eastAsia"/>
                <w:color w:val="000000"/>
              </w:rPr>
              <w:lastRenderedPageBreak/>
              <w:t>高级专员：</w:t>
            </w:r>
          </w:p>
          <w:p w:rsidR="006042E9" w:rsidRDefault="006042E9" w:rsidP="006042E9">
            <w:pPr>
              <w:rPr>
                <w:color w:val="000000"/>
              </w:rPr>
            </w:pPr>
            <w:r>
              <w:rPr>
                <w:rFonts w:hint="eastAsia"/>
                <w:color w:val="000000"/>
              </w:rPr>
              <w:t>11-14</w:t>
            </w:r>
            <w:r>
              <w:rPr>
                <w:rFonts w:hint="eastAsia"/>
                <w:color w:val="000000"/>
              </w:rPr>
              <w:t>万元；</w:t>
            </w:r>
          </w:p>
          <w:p w:rsidR="006042E9" w:rsidRDefault="006042E9" w:rsidP="006042E9">
            <w:pPr>
              <w:rPr>
                <w:color w:val="000000"/>
              </w:rPr>
            </w:pPr>
            <w:r>
              <w:rPr>
                <w:rFonts w:hint="eastAsia"/>
                <w:color w:val="000000"/>
              </w:rPr>
              <w:lastRenderedPageBreak/>
              <w:t>专员：</w:t>
            </w:r>
          </w:p>
          <w:p w:rsidR="006042E9" w:rsidRDefault="006042E9" w:rsidP="006042E9">
            <w:pPr>
              <w:rPr>
                <w:color w:val="000000"/>
              </w:rPr>
            </w:pPr>
            <w:r>
              <w:rPr>
                <w:rFonts w:hint="eastAsia"/>
                <w:color w:val="000000"/>
              </w:rPr>
              <w:t>8.5-12</w:t>
            </w:r>
            <w:r>
              <w:rPr>
                <w:rFonts w:hint="eastAsia"/>
                <w:color w:val="000000"/>
              </w:rPr>
              <w:t>万元；</w:t>
            </w:r>
          </w:p>
          <w:p w:rsidR="006042E9" w:rsidRDefault="006042E9" w:rsidP="006042E9">
            <w:pPr>
              <w:rPr>
                <w:color w:val="000000"/>
              </w:rPr>
            </w:pPr>
            <w:r>
              <w:rPr>
                <w:rFonts w:hint="eastAsia"/>
                <w:color w:val="000000"/>
              </w:rPr>
              <w:t>职员：</w:t>
            </w:r>
          </w:p>
          <w:p w:rsidR="009715A9" w:rsidRDefault="006042E9" w:rsidP="006042E9">
            <w:pPr>
              <w:rPr>
                <w:rFonts w:ascii="宋体" w:eastAsia="宋体" w:hAnsi="宋体" w:cs="宋体"/>
                <w:sz w:val="24"/>
                <w:szCs w:val="24"/>
              </w:rPr>
            </w:pPr>
            <w:r>
              <w:rPr>
                <w:rFonts w:hint="eastAsia"/>
                <w:color w:val="000000"/>
              </w:rPr>
              <w:t>6.8-9.5</w:t>
            </w:r>
            <w:r>
              <w:rPr>
                <w:rFonts w:hint="eastAsia"/>
                <w:color w:val="000000"/>
              </w:rPr>
              <w:t>万元</w:t>
            </w:r>
          </w:p>
        </w:tc>
      </w:tr>
      <w:tr w:rsidR="00483528" w:rsidTr="001702B8">
        <w:trPr>
          <w:trHeight w:hRule="exact" w:val="680"/>
        </w:trPr>
        <w:tc>
          <w:tcPr>
            <w:tcW w:w="817" w:type="dxa"/>
            <w:vAlign w:val="center"/>
          </w:tcPr>
          <w:p w:rsidR="00483528" w:rsidRDefault="00483528" w:rsidP="001702B8">
            <w:pPr>
              <w:jc w:val="center"/>
              <w:rPr>
                <w:rFonts w:ascii="宋体" w:eastAsia="宋体" w:hAnsi="宋体" w:cs="宋体"/>
                <w:b/>
                <w:bCs/>
                <w:sz w:val="24"/>
                <w:szCs w:val="24"/>
              </w:rPr>
            </w:pPr>
            <w:r>
              <w:rPr>
                <w:rFonts w:hint="eastAsia"/>
                <w:b/>
                <w:bCs/>
              </w:rPr>
              <w:lastRenderedPageBreak/>
              <w:t>合计</w:t>
            </w:r>
          </w:p>
        </w:tc>
        <w:tc>
          <w:tcPr>
            <w:tcW w:w="851" w:type="dxa"/>
            <w:vAlign w:val="center"/>
          </w:tcPr>
          <w:p w:rsidR="00483528" w:rsidRDefault="00483528" w:rsidP="00B04136">
            <w:pPr>
              <w:jc w:val="center"/>
              <w:rPr>
                <w:rFonts w:ascii="宋体" w:eastAsia="宋体" w:hAnsi="宋体" w:cs="宋体"/>
                <w:b/>
                <w:bCs/>
                <w:sz w:val="24"/>
                <w:szCs w:val="24"/>
              </w:rPr>
            </w:pPr>
            <w:r>
              <w:rPr>
                <w:rFonts w:hint="eastAsia"/>
                <w:b/>
                <w:bCs/>
              </w:rPr>
              <w:t>13</w:t>
            </w:r>
          </w:p>
        </w:tc>
        <w:tc>
          <w:tcPr>
            <w:tcW w:w="567" w:type="dxa"/>
            <w:vAlign w:val="center"/>
          </w:tcPr>
          <w:p w:rsidR="00483528" w:rsidRDefault="00483528" w:rsidP="001702B8">
            <w:pPr>
              <w:jc w:val="center"/>
              <w:rPr>
                <w:rFonts w:ascii="宋体" w:eastAsia="宋体" w:hAnsi="宋体" w:cs="宋体"/>
                <w:b/>
                <w:bCs/>
                <w:color w:val="000000"/>
                <w:sz w:val="24"/>
                <w:szCs w:val="24"/>
              </w:rPr>
            </w:pPr>
            <w:r>
              <w:rPr>
                <w:rFonts w:hint="eastAsia"/>
                <w:b/>
                <w:bCs/>
                <w:color w:val="000000"/>
              </w:rPr>
              <w:t>14</w:t>
            </w:r>
          </w:p>
        </w:tc>
        <w:tc>
          <w:tcPr>
            <w:tcW w:w="12660" w:type="dxa"/>
            <w:gridSpan w:val="7"/>
            <w:vAlign w:val="center"/>
          </w:tcPr>
          <w:p w:rsidR="00483528" w:rsidRDefault="00483528" w:rsidP="001702B8">
            <w:pPr>
              <w:jc w:val="center"/>
              <w:rPr>
                <w:rFonts w:asciiTheme="minorEastAsia" w:hAnsiTheme="minorEastAsia"/>
                <w:sz w:val="24"/>
                <w:szCs w:val="24"/>
              </w:rPr>
            </w:pPr>
          </w:p>
        </w:tc>
      </w:tr>
      <w:tr w:rsidR="007734D8" w:rsidTr="003B1CD5">
        <w:trPr>
          <w:trHeight w:hRule="exact" w:val="680"/>
        </w:trPr>
        <w:tc>
          <w:tcPr>
            <w:tcW w:w="14895" w:type="dxa"/>
            <w:gridSpan w:val="10"/>
            <w:tcBorders>
              <w:left w:val="single" w:sz="4" w:space="0" w:color="FFFFFF" w:themeColor="background1"/>
              <w:right w:val="single" w:sz="4" w:space="0" w:color="FFFFFF" w:themeColor="background1"/>
            </w:tcBorders>
            <w:vAlign w:val="center"/>
          </w:tcPr>
          <w:p w:rsidR="007734D8" w:rsidRDefault="007734D8" w:rsidP="00B04136">
            <w:pPr>
              <w:jc w:val="center"/>
              <w:rPr>
                <w:rFonts w:asciiTheme="minorEastAsia" w:hAnsiTheme="minorEastAsia"/>
                <w:sz w:val="24"/>
                <w:szCs w:val="24"/>
              </w:rPr>
            </w:pPr>
          </w:p>
        </w:tc>
      </w:tr>
      <w:tr w:rsidR="0092428C" w:rsidTr="00CE05EA">
        <w:trPr>
          <w:trHeight w:hRule="exact" w:val="680"/>
        </w:trPr>
        <w:tc>
          <w:tcPr>
            <w:tcW w:w="14895" w:type="dxa"/>
            <w:gridSpan w:val="10"/>
          </w:tcPr>
          <w:p w:rsidR="0092428C" w:rsidRDefault="0092428C" w:rsidP="00FB3B7C">
            <w:pPr>
              <w:rPr>
                <w:rFonts w:asciiTheme="minorEastAsia" w:hAnsiTheme="minorEastAsia"/>
                <w:sz w:val="24"/>
                <w:szCs w:val="24"/>
              </w:rPr>
            </w:pPr>
            <w:r w:rsidRPr="0092428C">
              <w:rPr>
                <w:rFonts w:ascii="方正小标宋_GBK" w:eastAsia="方正小标宋_GBK" w:hAnsiTheme="minorEastAsia" w:hint="eastAsia"/>
                <w:sz w:val="32"/>
                <w:szCs w:val="32"/>
              </w:rPr>
              <w:t>二、广西中马钦州产业园区方圆实业有限公司（下属子公司）</w:t>
            </w:r>
          </w:p>
        </w:tc>
      </w:tr>
      <w:tr w:rsidR="0095547E" w:rsidTr="00CE05EA">
        <w:tc>
          <w:tcPr>
            <w:tcW w:w="817" w:type="dxa"/>
            <w:vAlign w:val="center"/>
          </w:tcPr>
          <w:p w:rsidR="0095547E" w:rsidRDefault="0095547E">
            <w:pPr>
              <w:jc w:val="center"/>
              <w:rPr>
                <w:rFonts w:ascii="宋体" w:eastAsia="宋体" w:hAnsi="宋体" w:cs="宋体"/>
                <w:b/>
                <w:bCs/>
                <w:sz w:val="24"/>
                <w:szCs w:val="24"/>
              </w:rPr>
            </w:pPr>
            <w:r>
              <w:rPr>
                <w:rFonts w:hint="eastAsia"/>
                <w:b/>
                <w:bCs/>
              </w:rPr>
              <w:t>部门</w:t>
            </w:r>
          </w:p>
        </w:tc>
        <w:tc>
          <w:tcPr>
            <w:tcW w:w="851" w:type="dxa"/>
            <w:vAlign w:val="center"/>
          </w:tcPr>
          <w:p w:rsidR="0095547E" w:rsidRDefault="0095547E" w:rsidP="00B04136">
            <w:pPr>
              <w:jc w:val="center"/>
              <w:rPr>
                <w:rFonts w:ascii="宋体" w:eastAsia="宋体" w:hAnsi="宋体" w:cs="宋体"/>
                <w:b/>
                <w:bCs/>
                <w:sz w:val="24"/>
                <w:szCs w:val="24"/>
              </w:rPr>
            </w:pPr>
            <w:r>
              <w:rPr>
                <w:rFonts w:hint="eastAsia"/>
                <w:b/>
                <w:bCs/>
              </w:rPr>
              <w:t>岗位</w:t>
            </w:r>
          </w:p>
        </w:tc>
        <w:tc>
          <w:tcPr>
            <w:tcW w:w="567" w:type="dxa"/>
            <w:vAlign w:val="center"/>
          </w:tcPr>
          <w:p w:rsidR="0095547E" w:rsidRDefault="0095547E">
            <w:pPr>
              <w:jc w:val="center"/>
              <w:rPr>
                <w:rFonts w:ascii="宋体" w:eastAsia="宋体" w:hAnsi="宋体" w:cs="宋体"/>
                <w:b/>
                <w:bCs/>
                <w:sz w:val="24"/>
                <w:szCs w:val="24"/>
              </w:rPr>
            </w:pPr>
            <w:r>
              <w:rPr>
                <w:rFonts w:hint="eastAsia"/>
                <w:b/>
                <w:bCs/>
              </w:rPr>
              <w:t>招聘人数</w:t>
            </w:r>
          </w:p>
        </w:tc>
        <w:tc>
          <w:tcPr>
            <w:tcW w:w="850" w:type="dxa"/>
            <w:vAlign w:val="center"/>
          </w:tcPr>
          <w:p w:rsidR="0095547E" w:rsidRDefault="0095547E">
            <w:pPr>
              <w:jc w:val="center"/>
              <w:rPr>
                <w:rFonts w:ascii="宋体" w:eastAsia="宋体" w:hAnsi="宋体" w:cs="宋体"/>
                <w:b/>
                <w:bCs/>
                <w:sz w:val="24"/>
                <w:szCs w:val="24"/>
              </w:rPr>
            </w:pPr>
            <w:r>
              <w:rPr>
                <w:rFonts w:hint="eastAsia"/>
                <w:b/>
                <w:bCs/>
              </w:rPr>
              <w:t>岗位职责</w:t>
            </w:r>
          </w:p>
        </w:tc>
        <w:tc>
          <w:tcPr>
            <w:tcW w:w="1134" w:type="dxa"/>
            <w:vAlign w:val="center"/>
          </w:tcPr>
          <w:p w:rsidR="0095547E" w:rsidRDefault="0095547E">
            <w:pPr>
              <w:jc w:val="center"/>
              <w:rPr>
                <w:rFonts w:ascii="宋体" w:eastAsia="宋体" w:hAnsi="宋体" w:cs="宋体"/>
                <w:b/>
                <w:bCs/>
                <w:sz w:val="24"/>
                <w:szCs w:val="24"/>
              </w:rPr>
            </w:pPr>
            <w:r>
              <w:rPr>
                <w:rFonts w:hint="eastAsia"/>
                <w:b/>
                <w:bCs/>
              </w:rPr>
              <w:t>专业要求</w:t>
            </w:r>
          </w:p>
        </w:tc>
        <w:tc>
          <w:tcPr>
            <w:tcW w:w="851" w:type="dxa"/>
            <w:vAlign w:val="center"/>
          </w:tcPr>
          <w:p w:rsidR="0095547E" w:rsidRDefault="0095547E">
            <w:pPr>
              <w:jc w:val="center"/>
              <w:rPr>
                <w:rFonts w:ascii="宋体" w:eastAsia="宋体" w:hAnsi="宋体" w:cs="宋体"/>
                <w:b/>
                <w:bCs/>
                <w:sz w:val="24"/>
                <w:szCs w:val="24"/>
              </w:rPr>
            </w:pPr>
            <w:r>
              <w:rPr>
                <w:rFonts w:hint="eastAsia"/>
                <w:b/>
                <w:bCs/>
              </w:rPr>
              <w:t>学历要求</w:t>
            </w:r>
          </w:p>
        </w:tc>
        <w:tc>
          <w:tcPr>
            <w:tcW w:w="8221" w:type="dxa"/>
            <w:gridSpan w:val="3"/>
            <w:vAlign w:val="center"/>
          </w:tcPr>
          <w:p w:rsidR="0095547E" w:rsidRDefault="0095547E">
            <w:pPr>
              <w:jc w:val="center"/>
              <w:rPr>
                <w:rFonts w:ascii="宋体" w:eastAsia="宋体" w:hAnsi="宋体" w:cs="宋体"/>
                <w:b/>
                <w:bCs/>
                <w:sz w:val="24"/>
                <w:szCs w:val="24"/>
              </w:rPr>
            </w:pPr>
            <w:r>
              <w:rPr>
                <w:rFonts w:hint="eastAsia"/>
                <w:b/>
                <w:bCs/>
              </w:rPr>
              <w:t>岗位条件</w:t>
            </w:r>
          </w:p>
        </w:tc>
        <w:tc>
          <w:tcPr>
            <w:tcW w:w="1604" w:type="dxa"/>
            <w:vAlign w:val="center"/>
          </w:tcPr>
          <w:p w:rsidR="0095547E" w:rsidRDefault="0095547E">
            <w:pPr>
              <w:jc w:val="center"/>
              <w:rPr>
                <w:rFonts w:ascii="宋体" w:eastAsia="宋体" w:hAnsi="宋体" w:cs="宋体"/>
                <w:b/>
                <w:bCs/>
                <w:color w:val="000000"/>
                <w:sz w:val="24"/>
                <w:szCs w:val="24"/>
              </w:rPr>
            </w:pPr>
            <w:r>
              <w:rPr>
                <w:rFonts w:hint="eastAsia"/>
                <w:b/>
                <w:bCs/>
                <w:color w:val="000000"/>
              </w:rPr>
              <w:t>薪酬待遇</w:t>
            </w:r>
            <w:r>
              <w:rPr>
                <w:rFonts w:hint="eastAsia"/>
                <w:b/>
                <w:bCs/>
                <w:color w:val="000000"/>
              </w:rPr>
              <w:br/>
            </w:r>
            <w:r>
              <w:rPr>
                <w:rFonts w:hint="eastAsia"/>
                <w:b/>
                <w:bCs/>
                <w:color w:val="000000"/>
              </w:rPr>
              <w:t>（基薪</w:t>
            </w:r>
            <w:r>
              <w:rPr>
                <w:rFonts w:hint="eastAsia"/>
                <w:b/>
                <w:bCs/>
                <w:color w:val="000000"/>
              </w:rPr>
              <w:t>+</w:t>
            </w:r>
            <w:r>
              <w:rPr>
                <w:rFonts w:hint="eastAsia"/>
                <w:b/>
                <w:bCs/>
                <w:color w:val="000000"/>
              </w:rPr>
              <w:t>绩效）</w:t>
            </w:r>
            <w:r>
              <w:rPr>
                <w:rFonts w:hint="eastAsia"/>
                <w:b/>
                <w:bCs/>
                <w:color w:val="000000"/>
              </w:rPr>
              <w:t>/</w:t>
            </w:r>
            <w:r>
              <w:rPr>
                <w:rFonts w:hint="eastAsia"/>
                <w:b/>
                <w:bCs/>
                <w:color w:val="000000"/>
              </w:rPr>
              <w:t>年</w:t>
            </w:r>
          </w:p>
        </w:tc>
      </w:tr>
      <w:tr w:rsidR="0095547E" w:rsidTr="00CE05EA">
        <w:tc>
          <w:tcPr>
            <w:tcW w:w="817" w:type="dxa"/>
            <w:vAlign w:val="center"/>
          </w:tcPr>
          <w:p w:rsidR="0095547E" w:rsidRPr="003E5F04" w:rsidRDefault="0095547E">
            <w:pPr>
              <w:jc w:val="center"/>
              <w:rPr>
                <w:rFonts w:ascii="宋体" w:eastAsia="宋体" w:hAnsi="宋体" w:cs="宋体"/>
                <w:bCs/>
                <w:sz w:val="24"/>
                <w:szCs w:val="24"/>
              </w:rPr>
            </w:pPr>
            <w:r w:rsidRPr="003E5F04">
              <w:rPr>
                <w:rFonts w:hint="eastAsia"/>
                <w:bCs/>
              </w:rPr>
              <w:t>财务部</w:t>
            </w:r>
          </w:p>
        </w:tc>
        <w:tc>
          <w:tcPr>
            <w:tcW w:w="851" w:type="dxa"/>
            <w:vAlign w:val="center"/>
          </w:tcPr>
          <w:p w:rsidR="0095547E" w:rsidRDefault="0095547E" w:rsidP="00B04136">
            <w:pPr>
              <w:jc w:val="center"/>
              <w:rPr>
                <w:rFonts w:ascii="宋体" w:eastAsia="宋体" w:hAnsi="宋体" w:cs="宋体"/>
                <w:color w:val="000000"/>
                <w:sz w:val="24"/>
                <w:szCs w:val="24"/>
              </w:rPr>
            </w:pPr>
            <w:r>
              <w:rPr>
                <w:rFonts w:hint="eastAsia"/>
                <w:color w:val="000000"/>
              </w:rPr>
              <w:t>财务总监</w:t>
            </w:r>
          </w:p>
        </w:tc>
        <w:tc>
          <w:tcPr>
            <w:tcW w:w="567" w:type="dxa"/>
            <w:vAlign w:val="center"/>
          </w:tcPr>
          <w:p w:rsidR="0095547E" w:rsidRDefault="0095547E">
            <w:pPr>
              <w:jc w:val="center"/>
              <w:rPr>
                <w:rFonts w:ascii="宋体" w:eastAsia="宋体" w:hAnsi="宋体" w:cs="宋体"/>
                <w:sz w:val="24"/>
                <w:szCs w:val="24"/>
              </w:rPr>
            </w:pPr>
            <w:r>
              <w:rPr>
                <w:rFonts w:hint="eastAsia"/>
              </w:rPr>
              <w:t>1</w:t>
            </w:r>
          </w:p>
        </w:tc>
        <w:tc>
          <w:tcPr>
            <w:tcW w:w="850" w:type="dxa"/>
            <w:vAlign w:val="center"/>
          </w:tcPr>
          <w:p w:rsidR="0095547E" w:rsidRDefault="0095547E">
            <w:pPr>
              <w:rPr>
                <w:rFonts w:ascii="宋体" w:eastAsia="宋体" w:hAnsi="宋体" w:cs="宋体"/>
                <w:sz w:val="24"/>
                <w:szCs w:val="24"/>
              </w:rPr>
            </w:pPr>
            <w:r>
              <w:rPr>
                <w:rFonts w:hint="eastAsia"/>
              </w:rPr>
              <w:t>主持公司财务管理工作</w:t>
            </w:r>
          </w:p>
        </w:tc>
        <w:tc>
          <w:tcPr>
            <w:tcW w:w="1134" w:type="dxa"/>
            <w:vAlign w:val="center"/>
          </w:tcPr>
          <w:p w:rsidR="0095547E" w:rsidRDefault="0095547E">
            <w:pPr>
              <w:rPr>
                <w:rFonts w:ascii="宋体" w:eastAsia="宋体" w:hAnsi="宋体" w:cs="宋体"/>
                <w:sz w:val="24"/>
                <w:szCs w:val="24"/>
              </w:rPr>
            </w:pPr>
            <w:r>
              <w:rPr>
                <w:rFonts w:hint="eastAsia"/>
              </w:rPr>
              <w:t>会计、财务管理、金融类相关专业</w:t>
            </w:r>
          </w:p>
        </w:tc>
        <w:tc>
          <w:tcPr>
            <w:tcW w:w="851" w:type="dxa"/>
            <w:vAlign w:val="center"/>
          </w:tcPr>
          <w:p w:rsidR="0095547E" w:rsidRDefault="0095547E">
            <w:pPr>
              <w:rPr>
                <w:rFonts w:ascii="宋体" w:eastAsia="宋体" w:hAnsi="宋体" w:cs="宋体"/>
                <w:sz w:val="24"/>
                <w:szCs w:val="24"/>
              </w:rPr>
            </w:pPr>
            <w:r>
              <w:rPr>
                <w:rFonts w:hint="eastAsia"/>
              </w:rPr>
              <w:t>全日制本科及以上（硕士优先）</w:t>
            </w:r>
          </w:p>
        </w:tc>
        <w:tc>
          <w:tcPr>
            <w:tcW w:w="8221" w:type="dxa"/>
            <w:gridSpan w:val="3"/>
            <w:vAlign w:val="center"/>
          </w:tcPr>
          <w:p w:rsidR="0095547E" w:rsidRDefault="0095547E">
            <w:pPr>
              <w:rPr>
                <w:rFonts w:ascii="宋体" w:eastAsia="宋体" w:hAnsi="宋体" w:cs="宋体"/>
                <w:sz w:val="24"/>
                <w:szCs w:val="24"/>
              </w:rPr>
            </w:pPr>
            <w:r>
              <w:rPr>
                <w:rFonts w:hint="eastAsia"/>
              </w:rPr>
              <w:t>从事财务管理、产权收益管理等相关工作</w:t>
            </w:r>
            <w:r>
              <w:rPr>
                <w:rFonts w:hint="eastAsia"/>
              </w:rPr>
              <w:t>6</w:t>
            </w:r>
            <w:r>
              <w:rPr>
                <w:rFonts w:hint="eastAsia"/>
              </w:rPr>
              <w:t>年以上，担任过企业财务管理人员；熟悉会计、金融、财务管理、资本市场运作及审计等相关业务知识；熟悉企业营运分析、成本控制管理与税务风险控制等财务相关业务；具有中级职称或注册会计师等相关职业资格证书；有丰富工业园区或经济开发区投融资等管理经验者优先考虑；特别优秀人才可适当放宽条件。</w:t>
            </w:r>
          </w:p>
        </w:tc>
        <w:tc>
          <w:tcPr>
            <w:tcW w:w="1604" w:type="dxa"/>
            <w:vAlign w:val="center"/>
          </w:tcPr>
          <w:p w:rsidR="0095547E" w:rsidRDefault="0095547E">
            <w:pPr>
              <w:rPr>
                <w:rFonts w:ascii="宋体" w:eastAsia="宋体" w:hAnsi="宋体" w:cs="宋体"/>
                <w:color w:val="000000"/>
                <w:sz w:val="24"/>
                <w:szCs w:val="24"/>
              </w:rPr>
            </w:pPr>
            <w:r>
              <w:rPr>
                <w:rFonts w:hint="eastAsia"/>
                <w:color w:val="000000"/>
              </w:rPr>
              <w:t>15-21</w:t>
            </w:r>
            <w:r>
              <w:rPr>
                <w:rFonts w:hint="eastAsia"/>
                <w:color w:val="000000"/>
              </w:rPr>
              <w:t>万元</w:t>
            </w:r>
          </w:p>
        </w:tc>
      </w:tr>
      <w:tr w:rsidR="0095547E" w:rsidTr="0095547E">
        <w:tc>
          <w:tcPr>
            <w:tcW w:w="817" w:type="dxa"/>
            <w:vMerge w:val="restart"/>
            <w:vAlign w:val="center"/>
          </w:tcPr>
          <w:p w:rsidR="0095547E" w:rsidRPr="003E5F04" w:rsidRDefault="0095547E" w:rsidP="003E5F04">
            <w:pPr>
              <w:jc w:val="center"/>
              <w:rPr>
                <w:rFonts w:asciiTheme="minorEastAsia" w:hAnsiTheme="minorEastAsia"/>
                <w:sz w:val="24"/>
                <w:szCs w:val="24"/>
              </w:rPr>
            </w:pPr>
            <w:r w:rsidRPr="003E5F04">
              <w:rPr>
                <w:rFonts w:asciiTheme="minorEastAsia" w:hAnsiTheme="minorEastAsia" w:hint="eastAsia"/>
                <w:sz w:val="24"/>
                <w:szCs w:val="24"/>
              </w:rPr>
              <w:t>前期部</w:t>
            </w:r>
          </w:p>
        </w:tc>
        <w:tc>
          <w:tcPr>
            <w:tcW w:w="851" w:type="dxa"/>
            <w:vAlign w:val="center"/>
          </w:tcPr>
          <w:p w:rsidR="0095547E" w:rsidRDefault="0095547E" w:rsidP="00B04136">
            <w:pPr>
              <w:jc w:val="center"/>
              <w:rPr>
                <w:rFonts w:ascii="宋体" w:eastAsia="宋体" w:hAnsi="宋体" w:cs="宋体"/>
                <w:sz w:val="24"/>
                <w:szCs w:val="24"/>
              </w:rPr>
            </w:pPr>
            <w:r>
              <w:rPr>
                <w:rFonts w:hint="eastAsia"/>
              </w:rPr>
              <w:t>经理</w:t>
            </w:r>
          </w:p>
        </w:tc>
        <w:tc>
          <w:tcPr>
            <w:tcW w:w="567" w:type="dxa"/>
            <w:vAlign w:val="center"/>
          </w:tcPr>
          <w:p w:rsidR="0095547E" w:rsidRDefault="0095547E">
            <w:pPr>
              <w:jc w:val="center"/>
              <w:rPr>
                <w:rFonts w:ascii="宋体" w:eastAsia="宋体" w:hAnsi="宋体" w:cs="宋体"/>
                <w:sz w:val="24"/>
                <w:szCs w:val="24"/>
              </w:rPr>
            </w:pPr>
            <w:r>
              <w:rPr>
                <w:rFonts w:hint="eastAsia"/>
              </w:rPr>
              <w:t>1</w:t>
            </w:r>
          </w:p>
        </w:tc>
        <w:tc>
          <w:tcPr>
            <w:tcW w:w="850" w:type="dxa"/>
            <w:vAlign w:val="center"/>
          </w:tcPr>
          <w:p w:rsidR="0095547E" w:rsidRDefault="0095547E">
            <w:pPr>
              <w:rPr>
                <w:rFonts w:ascii="宋体" w:eastAsia="宋体" w:hAnsi="宋体" w:cs="宋体"/>
                <w:sz w:val="24"/>
                <w:szCs w:val="24"/>
              </w:rPr>
            </w:pPr>
            <w:r>
              <w:rPr>
                <w:rFonts w:hint="eastAsia"/>
              </w:rPr>
              <w:t>主持全面工作，负责项目策划工作</w:t>
            </w:r>
          </w:p>
        </w:tc>
        <w:tc>
          <w:tcPr>
            <w:tcW w:w="1134" w:type="dxa"/>
            <w:vAlign w:val="center"/>
          </w:tcPr>
          <w:p w:rsidR="0095547E" w:rsidRDefault="0095547E">
            <w:pPr>
              <w:jc w:val="center"/>
              <w:rPr>
                <w:rFonts w:ascii="宋体" w:eastAsia="宋体" w:hAnsi="宋体" w:cs="宋体"/>
                <w:sz w:val="24"/>
                <w:szCs w:val="24"/>
              </w:rPr>
            </w:pPr>
            <w:r>
              <w:rPr>
                <w:rFonts w:hint="eastAsia"/>
              </w:rPr>
              <w:t>市政、工民建、路桥、给排水、暖通、建筑电气、建筑管理类等相关专业</w:t>
            </w:r>
          </w:p>
        </w:tc>
        <w:tc>
          <w:tcPr>
            <w:tcW w:w="851" w:type="dxa"/>
            <w:vAlign w:val="center"/>
          </w:tcPr>
          <w:p w:rsidR="0095547E" w:rsidRDefault="0095547E">
            <w:pPr>
              <w:jc w:val="center"/>
              <w:rPr>
                <w:rFonts w:ascii="宋体" w:eastAsia="宋体" w:hAnsi="宋体" w:cs="宋体"/>
                <w:sz w:val="24"/>
                <w:szCs w:val="24"/>
              </w:rPr>
            </w:pPr>
            <w:r>
              <w:rPr>
                <w:rFonts w:hint="eastAsia"/>
              </w:rPr>
              <w:t>全日制本科及以上（硕士优先）</w:t>
            </w:r>
          </w:p>
        </w:tc>
        <w:tc>
          <w:tcPr>
            <w:tcW w:w="8221" w:type="dxa"/>
            <w:gridSpan w:val="3"/>
            <w:vAlign w:val="center"/>
          </w:tcPr>
          <w:p w:rsidR="0095547E" w:rsidRDefault="0095547E">
            <w:pPr>
              <w:rPr>
                <w:rFonts w:ascii="宋体" w:eastAsia="宋体" w:hAnsi="宋体" w:cs="宋体"/>
                <w:sz w:val="24"/>
                <w:szCs w:val="24"/>
              </w:rPr>
            </w:pPr>
            <w:r>
              <w:rPr>
                <w:rFonts w:hint="eastAsia"/>
              </w:rPr>
              <w:t>从事工程建设等相关工作</w:t>
            </w:r>
            <w:r>
              <w:rPr>
                <w:rFonts w:hint="eastAsia"/>
              </w:rPr>
              <w:t>4</w:t>
            </w:r>
            <w:r>
              <w:rPr>
                <w:rFonts w:hint="eastAsia"/>
              </w:rPr>
              <w:t>年以上；熟悉项目开发报建工作流程，熟悉工民用建筑、市政、路桥工程项目建设流程、工程项目管理、工程招标流程等工作；熟悉现场施工和各项工程技术标准规范；具有大型工程项目设计及施工管理经验；具有中级工程师等工程类资格证书；具有较强的统筹协调能力和执行力；具有较强团队合作精神，能够承受一定的工作压力；特别优秀者可适当放宽条件。</w:t>
            </w:r>
          </w:p>
        </w:tc>
        <w:tc>
          <w:tcPr>
            <w:tcW w:w="1604" w:type="dxa"/>
            <w:vAlign w:val="center"/>
          </w:tcPr>
          <w:p w:rsidR="0095547E" w:rsidRDefault="0095547E">
            <w:pPr>
              <w:rPr>
                <w:rFonts w:ascii="宋体" w:eastAsia="宋体" w:hAnsi="宋体" w:cs="宋体"/>
                <w:sz w:val="24"/>
                <w:szCs w:val="24"/>
              </w:rPr>
            </w:pPr>
            <w:r>
              <w:rPr>
                <w:rFonts w:hint="eastAsia"/>
              </w:rPr>
              <w:t>12-17</w:t>
            </w:r>
            <w:r>
              <w:rPr>
                <w:rFonts w:hint="eastAsia"/>
              </w:rPr>
              <w:t>万元</w:t>
            </w:r>
          </w:p>
        </w:tc>
      </w:tr>
      <w:tr w:rsidR="0095547E" w:rsidTr="00CE05EA">
        <w:tc>
          <w:tcPr>
            <w:tcW w:w="817" w:type="dxa"/>
            <w:vMerge/>
          </w:tcPr>
          <w:p w:rsidR="0095547E" w:rsidRDefault="0095547E" w:rsidP="00B25AD5">
            <w:pPr>
              <w:jc w:val="left"/>
              <w:rPr>
                <w:rFonts w:asciiTheme="minorEastAsia" w:hAnsiTheme="minorEastAsia"/>
                <w:sz w:val="24"/>
                <w:szCs w:val="24"/>
              </w:rPr>
            </w:pPr>
          </w:p>
        </w:tc>
        <w:tc>
          <w:tcPr>
            <w:tcW w:w="851" w:type="dxa"/>
            <w:vAlign w:val="center"/>
          </w:tcPr>
          <w:p w:rsidR="0095547E" w:rsidRDefault="0095547E" w:rsidP="00B04136">
            <w:pPr>
              <w:jc w:val="center"/>
              <w:rPr>
                <w:rFonts w:ascii="宋体" w:eastAsia="宋体" w:hAnsi="宋体" w:cs="宋体"/>
                <w:sz w:val="24"/>
                <w:szCs w:val="24"/>
              </w:rPr>
            </w:pPr>
            <w:r>
              <w:rPr>
                <w:rFonts w:hint="eastAsia"/>
              </w:rPr>
              <w:t>前期工程师</w:t>
            </w:r>
          </w:p>
        </w:tc>
        <w:tc>
          <w:tcPr>
            <w:tcW w:w="567" w:type="dxa"/>
            <w:vAlign w:val="center"/>
          </w:tcPr>
          <w:p w:rsidR="0095547E" w:rsidRDefault="0095547E">
            <w:pPr>
              <w:jc w:val="center"/>
              <w:rPr>
                <w:rFonts w:ascii="宋体" w:eastAsia="宋体" w:hAnsi="宋体" w:cs="宋体"/>
                <w:sz w:val="24"/>
                <w:szCs w:val="24"/>
              </w:rPr>
            </w:pPr>
            <w:r>
              <w:rPr>
                <w:rFonts w:hint="eastAsia"/>
              </w:rPr>
              <w:t>2</w:t>
            </w:r>
          </w:p>
        </w:tc>
        <w:tc>
          <w:tcPr>
            <w:tcW w:w="850" w:type="dxa"/>
            <w:vAlign w:val="center"/>
          </w:tcPr>
          <w:p w:rsidR="0095547E" w:rsidRDefault="0095547E">
            <w:pPr>
              <w:rPr>
                <w:rFonts w:ascii="宋体" w:eastAsia="宋体" w:hAnsi="宋体" w:cs="宋体"/>
                <w:sz w:val="24"/>
                <w:szCs w:val="24"/>
              </w:rPr>
            </w:pPr>
            <w:r>
              <w:rPr>
                <w:rFonts w:hint="eastAsia"/>
              </w:rPr>
              <w:t>负责项目前期报批报建及设计管理协调工作</w:t>
            </w:r>
          </w:p>
        </w:tc>
        <w:tc>
          <w:tcPr>
            <w:tcW w:w="1134" w:type="dxa"/>
            <w:vAlign w:val="center"/>
          </w:tcPr>
          <w:p w:rsidR="0095547E" w:rsidRDefault="0095547E">
            <w:pPr>
              <w:rPr>
                <w:rFonts w:ascii="宋体" w:eastAsia="宋体" w:hAnsi="宋体" w:cs="宋体"/>
                <w:sz w:val="24"/>
                <w:szCs w:val="24"/>
              </w:rPr>
            </w:pPr>
            <w:r>
              <w:rPr>
                <w:rFonts w:hint="eastAsia"/>
              </w:rPr>
              <w:t>工民建、土木工程、建筑专业，路桥、市政专业。</w:t>
            </w:r>
          </w:p>
        </w:tc>
        <w:tc>
          <w:tcPr>
            <w:tcW w:w="851" w:type="dxa"/>
            <w:vAlign w:val="center"/>
          </w:tcPr>
          <w:p w:rsidR="0095547E" w:rsidRDefault="0095547E">
            <w:pPr>
              <w:jc w:val="center"/>
              <w:rPr>
                <w:rFonts w:ascii="宋体" w:eastAsia="宋体" w:hAnsi="宋体" w:cs="宋体"/>
                <w:sz w:val="24"/>
                <w:szCs w:val="24"/>
              </w:rPr>
            </w:pPr>
            <w:r>
              <w:rPr>
                <w:rFonts w:hint="eastAsia"/>
              </w:rPr>
              <w:t>全日制本科及以上（硕士优先）</w:t>
            </w:r>
          </w:p>
        </w:tc>
        <w:tc>
          <w:tcPr>
            <w:tcW w:w="8221" w:type="dxa"/>
            <w:gridSpan w:val="3"/>
            <w:vAlign w:val="center"/>
          </w:tcPr>
          <w:p w:rsidR="0095547E" w:rsidRDefault="0095547E">
            <w:pPr>
              <w:rPr>
                <w:rFonts w:ascii="宋体" w:eastAsia="宋体" w:hAnsi="宋体" w:cs="宋体"/>
                <w:sz w:val="24"/>
                <w:szCs w:val="24"/>
              </w:rPr>
            </w:pPr>
            <w:r>
              <w:rPr>
                <w:rFonts w:hint="eastAsia"/>
              </w:rPr>
              <w:t>本科及以上</w:t>
            </w:r>
            <w:proofErr w:type="gramStart"/>
            <w:r>
              <w:rPr>
                <w:rFonts w:hint="eastAsia"/>
              </w:rPr>
              <w:t>学历工</w:t>
            </w:r>
            <w:proofErr w:type="gramEnd"/>
            <w:r>
              <w:rPr>
                <w:rFonts w:hint="eastAsia"/>
              </w:rPr>
              <w:t>民建、房地产经营管理、城市规划、建筑学等相关专业；</w:t>
            </w:r>
            <w:r>
              <w:rPr>
                <w:rFonts w:hint="eastAsia"/>
              </w:rPr>
              <w:t>4</w:t>
            </w:r>
            <w:r>
              <w:rPr>
                <w:rFonts w:hint="eastAsia"/>
              </w:rPr>
              <w:t>年以上房地产行业经历，其中</w:t>
            </w:r>
            <w:r>
              <w:rPr>
                <w:rFonts w:hint="eastAsia"/>
              </w:rPr>
              <w:t>2</w:t>
            </w:r>
            <w:r>
              <w:rPr>
                <w:rFonts w:hint="eastAsia"/>
              </w:rPr>
              <w:t>年以上报批报建经验；熟悉房地产开发有关的法律法规、政策流程，包括前期规划、报建以及各类证照的申报审批工作和后期手续办理流程；具备较优秀的沟通协调能力和写作表达能力。</w:t>
            </w:r>
          </w:p>
        </w:tc>
        <w:tc>
          <w:tcPr>
            <w:tcW w:w="1604" w:type="dxa"/>
            <w:vAlign w:val="center"/>
          </w:tcPr>
          <w:p w:rsidR="0095547E" w:rsidRDefault="0095547E">
            <w:pPr>
              <w:rPr>
                <w:color w:val="000000"/>
              </w:rPr>
            </w:pPr>
            <w:r>
              <w:rPr>
                <w:rFonts w:hint="eastAsia"/>
                <w:color w:val="000000"/>
              </w:rPr>
              <w:t>高级专员：</w:t>
            </w:r>
          </w:p>
          <w:p w:rsidR="0095547E" w:rsidRDefault="0095547E" w:rsidP="0095547E">
            <w:pPr>
              <w:rPr>
                <w:color w:val="000000"/>
              </w:rPr>
            </w:pPr>
            <w:r>
              <w:rPr>
                <w:rFonts w:hint="eastAsia"/>
                <w:color w:val="000000"/>
              </w:rPr>
              <w:t>8.5-12</w:t>
            </w:r>
            <w:r>
              <w:rPr>
                <w:rFonts w:hint="eastAsia"/>
                <w:color w:val="000000"/>
              </w:rPr>
              <w:t>万元</w:t>
            </w:r>
            <w:r w:rsidR="006042E9">
              <w:rPr>
                <w:rFonts w:hint="eastAsia"/>
                <w:color w:val="000000"/>
              </w:rPr>
              <w:t>；</w:t>
            </w:r>
          </w:p>
          <w:p w:rsidR="0095547E" w:rsidRDefault="0095547E" w:rsidP="0095547E">
            <w:pPr>
              <w:rPr>
                <w:color w:val="000000"/>
              </w:rPr>
            </w:pPr>
            <w:r>
              <w:rPr>
                <w:rFonts w:hint="eastAsia"/>
                <w:color w:val="000000"/>
              </w:rPr>
              <w:t>专员：</w:t>
            </w:r>
          </w:p>
          <w:p w:rsidR="0095547E" w:rsidRDefault="0095547E" w:rsidP="0095547E">
            <w:pPr>
              <w:rPr>
                <w:color w:val="000000"/>
              </w:rPr>
            </w:pPr>
            <w:r>
              <w:rPr>
                <w:rFonts w:hint="eastAsia"/>
                <w:color w:val="000000"/>
              </w:rPr>
              <w:t>6.8-9.5</w:t>
            </w:r>
            <w:r>
              <w:rPr>
                <w:rFonts w:hint="eastAsia"/>
                <w:color w:val="000000"/>
              </w:rPr>
              <w:t>万元</w:t>
            </w:r>
            <w:r w:rsidR="006042E9">
              <w:rPr>
                <w:rFonts w:hint="eastAsia"/>
                <w:color w:val="000000"/>
              </w:rPr>
              <w:t>；</w:t>
            </w:r>
          </w:p>
          <w:p w:rsidR="0095547E" w:rsidRDefault="0095547E" w:rsidP="0095547E">
            <w:pPr>
              <w:rPr>
                <w:color w:val="000000"/>
              </w:rPr>
            </w:pPr>
            <w:r>
              <w:rPr>
                <w:rFonts w:hint="eastAsia"/>
                <w:color w:val="000000"/>
              </w:rPr>
              <w:t>职员：</w:t>
            </w:r>
          </w:p>
          <w:p w:rsidR="0095547E" w:rsidRDefault="0095547E" w:rsidP="0095547E">
            <w:pPr>
              <w:rPr>
                <w:rFonts w:ascii="宋体" w:eastAsia="宋体" w:hAnsi="宋体" w:cs="宋体"/>
                <w:color w:val="000000"/>
                <w:sz w:val="24"/>
                <w:szCs w:val="24"/>
              </w:rPr>
            </w:pPr>
            <w:r>
              <w:rPr>
                <w:rFonts w:hint="eastAsia"/>
                <w:color w:val="000000"/>
              </w:rPr>
              <w:t>5.5-7.7</w:t>
            </w:r>
            <w:r>
              <w:rPr>
                <w:rFonts w:hint="eastAsia"/>
                <w:color w:val="000000"/>
              </w:rPr>
              <w:t>万元</w:t>
            </w:r>
          </w:p>
        </w:tc>
      </w:tr>
      <w:tr w:rsidR="00B72365" w:rsidTr="00B72365">
        <w:tc>
          <w:tcPr>
            <w:tcW w:w="817" w:type="dxa"/>
            <w:vMerge w:val="restart"/>
            <w:vAlign w:val="center"/>
          </w:tcPr>
          <w:p w:rsidR="00B72365" w:rsidRPr="003E5F04" w:rsidRDefault="00B72365" w:rsidP="003E5F04">
            <w:pPr>
              <w:jc w:val="center"/>
              <w:rPr>
                <w:rFonts w:asciiTheme="minorEastAsia" w:hAnsiTheme="minorEastAsia"/>
                <w:sz w:val="24"/>
                <w:szCs w:val="24"/>
              </w:rPr>
            </w:pPr>
            <w:r w:rsidRPr="003E5F04">
              <w:rPr>
                <w:rFonts w:asciiTheme="minorEastAsia" w:hAnsiTheme="minorEastAsia" w:hint="eastAsia"/>
                <w:sz w:val="24"/>
                <w:szCs w:val="24"/>
              </w:rPr>
              <w:t>工程部</w:t>
            </w:r>
          </w:p>
        </w:tc>
        <w:tc>
          <w:tcPr>
            <w:tcW w:w="851" w:type="dxa"/>
            <w:vAlign w:val="center"/>
          </w:tcPr>
          <w:p w:rsidR="00B72365" w:rsidRDefault="00B72365" w:rsidP="00B04136">
            <w:pPr>
              <w:jc w:val="center"/>
              <w:rPr>
                <w:rFonts w:ascii="宋体" w:eastAsia="宋体" w:hAnsi="宋体" w:cs="宋体"/>
                <w:sz w:val="24"/>
                <w:szCs w:val="24"/>
              </w:rPr>
            </w:pPr>
            <w:r>
              <w:rPr>
                <w:rFonts w:hint="eastAsia"/>
              </w:rPr>
              <w:t>副经理</w:t>
            </w:r>
          </w:p>
        </w:tc>
        <w:tc>
          <w:tcPr>
            <w:tcW w:w="567" w:type="dxa"/>
            <w:vAlign w:val="center"/>
          </w:tcPr>
          <w:p w:rsidR="00B72365" w:rsidRDefault="00B72365">
            <w:pPr>
              <w:jc w:val="center"/>
              <w:rPr>
                <w:rFonts w:ascii="宋体" w:eastAsia="宋体" w:hAnsi="宋体" w:cs="宋体"/>
                <w:sz w:val="24"/>
                <w:szCs w:val="24"/>
              </w:rPr>
            </w:pPr>
            <w:r>
              <w:rPr>
                <w:rFonts w:hint="eastAsia"/>
              </w:rPr>
              <w:t>1</w:t>
            </w:r>
          </w:p>
        </w:tc>
        <w:tc>
          <w:tcPr>
            <w:tcW w:w="850" w:type="dxa"/>
            <w:vAlign w:val="center"/>
          </w:tcPr>
          <w:p w:rsidR="00B72365" w:rsidRDefault="00B72365">
            <w:pPr>
              <w:rPr>
                <w:rFonts w:ascii="宋体" w:eastAsia="宋体" w:hAnsi="宋体" w:cs="宋体"/>
                <w:sz w:val="24"/>
                <w:szCs w:val="24"/>
              </w:rPr>
            </w:pPr>
            <w:r>
              <w:rPr>
                <w:rFonts w:hint="eastAsia"/>
              </w:rPr>
              <w:t>分管市政项目管理，负责安全管理工作</w:t>
            </w:r>
          </w:p>
        </w:tc>
        <w:tc>
          <w:tcPr>
            <w:tcW w:w="1134" w:type="dxa"/>
            <w:vAlign w:val="center"/>
          </w:tcPr>
          <w:p w:rsidR="00B72365" w:rsidRDefault="00B72365">
            <w:pPr>
              <w:jc w:val="center"/>
              <w:rPr>
                <w:rFonts w:ascii="宋体" w:eastAsia="宋体" w:hAnsi="宋体" w:cs="宋体"/>
                <w:sz w:val="24"/>
                <w:szCs w:val="24"/>
              </w:rPr>
            </w:pPr>
            <w:r>
              <w:rPr>
                <w:rFonts w:hint="eastAsia"/>
              </w:rPr>
              <w:t>市政、工民建、路桥、给排水、暖通、建筑电气、建筑管理类等相关专业</w:t>
            </w:r>
          </w:p>
        </w:tc>
        <w:tc>
          <w:tcPr>
            <w:tcW w:w="851" w:type="dxa"/>
            <w:vAlign w:val="center"/>
          </w:tcPr>
          <w:p w:rsidR="00B72365" w:rsidRDefault="00B72365">
            <w:pPr>
              <w:rPr>
                <w:rFonts w:ascii="宋体" w:eastAsia="宋体" w:hAnsi="宋体" w:cs="宋体"/>
                <w:sz w:val="24"/>
                <w:szCs w:val="24"/>
              </w:rPr>
            </w:pPr>
            <w:r>
              <w:rPr>
                <w:rFonts w:hint="eastAsia"/>
              </w:rPr>
              <w:t>全日制本科及以上（硕士优先）</w:t>
            </w:r>
          </w:p>
        </w:tc>
        <w:tc>
          <w:tcPr>
            <w:tcW w:w="8221" w:type="dxa"/>
            <w:gridSpan w:val="3"/>
            <w:vAlign w:val="center"/>
          </w:tcPr>
          <w:p w:rsidR="00B72365" w:rsidRDefault="00B72365">
            <w:pPr>
              <w:rPr>
                <w:rFonts w:ascii="宋体" w:eastAsia="宋体" w:hAnsi="宋体" w:cs="宋体"/>
                <w:sz w:val="24"/>
                <w:szCs w:val="24"/>
              </w:rPr>
            </w:pPr>
            <w:r>
              <w:rPr>
                <w:rFonts w:hint="eastAsia"/>
              </w:rPr>
              <w:t>从事工程建设等相关工作</w:t>
            </w:r>
            <w:r>
              <w:rPr>
                <w:rFonts w:hint="eastAsia"/>
              </w:rPr>
              <w:t>4</w:t>
            </w:r>
            <w:r>
              <w:rPr>
                <w:rFonts w:hint="eastAsia"/>
              </w:rPr>
              <w:t>年以上；熟悉工民用建筑、市政、路桥工程项目建设流程、工程项目管理、施工安全监管、工程招标流程等工作；熟悉现场施工和各项工程技术标准规范；具有大型工程项目设计及施工管理经验；至少具有高级工程师、一级建造师、注册</w:t>
            </w:r>
            <w:proofErr w:type="gramStart"/>
            <w:r>
              <w:rPr>
                <w:rFonts w:hint="eastAsia"/>
              </w:rPr>
              <w:t>监理师</w:t>
            </w:r>
            <w:proofErr w:type="gramEnd"/>
            <w:r>
              <w:rPr>
                <w:rFonts w:hint="eastAsia"/>
              </w:rPr>
              <w:t>等工程类资格证书之一；具有较强的统筹协调能力和执行力；具有较强团队合作精神，能够承受一定的工作压力；特别优秀者可适当放宽条件。</w:t>
            </w:r>
          </w:p>
        </w:tc>
        <w:tc>
          <w:tcPr>
            <w:tcW w:w="1604" w:type="dxa"/>
            <w:vAlign w:val="center"/>
          </w:tcPr>
          <w:p w:rsidR="00B72365" w:rsidRDefault="00B72365">
            <w:pPr>
              <w:rPr>
                <w:rFonts w:ascii="宋体" w:eastAsia="宋体" w:hAnsi="宋体" w:cs="宋体"/>
                <w:color w:val="000000"/>
                <w:sz w:val="24"/>
                <w:szCs w:val="24"/>
              </w:rPr>
            </w:pPr>
            <w:r>
              <w:rPr>
                <w:rFonts w:hint="eastAsia"/>
                <w:color w:val="000000"/>
              </w:rPr>
              <w:t>11-14</w:t>
            </w:r>
            <w:r>
              <w:rPr>
                <w:rFonts w:hint="eastAsia"/>
                <w:color w:val="000000"/>
              </w:rPr>
              <w:t>万元</w:t>
            </w:r>
          </w:p>
        </w:tc>
      </w:tr>
      <w:tr w:rsidR="00C43286" w:rsidTr="00C43286">
        <w:trPr>
          <w:trHeight w:val="3557"/>
        </w:trPr>
        <w:tc>
          <w:tcPr>
            <w:tcW w:w="817" w:type="dxa"/>
            <w:vMerge/>
            <w:vAlign w:val="center"/>
          </w:tcPr>
          <w:p w:rsidR="00C43286" w:rsidRPr="003E5F04" w:rsidRDefault="00C43286" w:rsidP="003E5F04">
            <w:pPr>
              <w:jc w:val="center"/>
              <w:rPr>
                <w:rFonts w:asciiTheme="minorEastAsia" w:hAnsiTheme="minorEastAsia"/>
                <w:sz w:val="24"/>
                <w:szCs w:val="24"/>
              </w:rPr>
            </w:pPr>
          </w:p>
        </w:tc>
        <w:tc>
          <w:tcPr>
            <w:tcW w:w="851" w:type="dxa"/>
            <w:vAlign w:val="center"/>
          </w:tcPr>
          <w:p w:rsidR="00C43286" w:rsidRPr="00B57ECE" w:rsidRDefault="00C43286" w:rsidP="00B04136">
            <w:pPr>
              <w:jc w:val="center"/>
            </w:pPr>
            <w:r w:rsidRPr="00B57ECE">
              <w:rPr>
                <w:rFonts w:hint="eastAsia"/>
              </w:rPr>
              <w:t>专业工程师（电气方向）</w:t>
            </w:r>
          </w:p>
        </w:tc>
        <w:tc>
          <w:tcPr>
            <w:tcW w:w="567" w:type="dxa"/>
            <w:vAlign w:val="center"/>
          </w:tcPr>
          <w:p w:rsidR="00C43286" w:rsidRPr="00B57ECE" w:rsidRDefault="00C43286">
            <w:pPr>
              <w:jc w:val="center"/>
            </w:pPr>
            <w:r w:rsidRPr="00B57ECE">
              <w:rPr>
                <w:rFonts w:hint="eastAsia"/>
              </w:rPr>
              <w:t>1</w:t>
            </w:r>
          </w:p>
        </w:tc>
        <w:tc>
          <w:tcPr>
            <w:tcW w:w="850" w:type="dxa"/>
            <w:vAlign w:val="center"/>
          </w:tcPr>
          <w:p w:rsidR="00C43286" w:rsidRPr="00B57ECE" w:rsidRDefault="00C43286">
            <w:r w:rsidRPr="00B57ECE">
              <w:rPr>
                <w:rFonts w:hint="eastAsia"/>
              </w:rPr>
              <w:t>负责建设项目电气相关工作</w:t>
            </w:r>
          </w:p>
        </w:tc>
        <w:tc>
          <w:tcPr>
            <w:tcW w:w="1134" w:type="dxa"/>
            <w:vAlign w:val="center"/>
          </w:tcPr>
          <w:p w:rsidR="00C43286" w:rsidRPr="00B57ECE" w:rsidRDefault="00C43286">
            <w:pPr>
              <w:jc w:val="center"/>
            </w:pPr>
            <w:r w:rsidRPr="00B57ECE">
              <w:rPr>
                <w:rFonts w:hint="eastAsia"/>
              </w:rPr>
              <w:t>电气或相关专业</w:t>
            </w:r>
          </w:p>
        </w:tc>
        <w:tc>
          <w:tcPr>
            <w:tcW w:w="851" w:type="dxa"/>
            <w:vAlign w:val="center"/>
          </w:tcPr>
          <w:p w:rsidR="00C43286" w:rsidRPr="00B57ECE" w:rsidRDefault="00C43286">
            <w:r w:rsidRPr="00B57ECE">
              <w:rPr>
                <w:rFonts w:hint="eastAsia"/>
              </w:rPr>
              <w:t>全日制本科及以上</w:t>
            </w:r>
          </w:p>
        </w:tc>
        <w:tc>
          <w:tcPr>
            <w:tcW w:w="8221" w:type="dxa"/>
            <w:gridSpan w:val="3"/>
            <w:vAlign w:val="center"/>
          </w:tcPr>
          <w:p w:rsidR="00C43286" w:rsidRPr="00B57ECE" w:rsidRDefault="00C43286">
            <w:r w:rsidRPr="00B57ECE">
              <w:rPr>
                <w:rFonts w:hint="eastAsia"/>
              </w:rPr>
              <w:t>中共党员优先，高级专员（</w:t>
            </w:r>
            <w:r w:rsidRPr="00B57ECE">
              <w:rPr>
                <w:rFonts w:hint="eastAsia"/>
              </w:rPr>
              <w:t>4</w:t>
            </w:r>
            <w:r w:rsidRPr="00B57ECE">
              <w:rPr>
                <w:rFonts w:hint="eastAsia"/>
              </w:rPr>
              <w:t>年）、专员（</w:t>
            </w:r>
            <w:r w:rsidRPr="00B57ECE">
              <w:rPr>
                <w:rFonts w:hint="eastAsia"/>
              </w:rPr>
              <w:t>2</w:t>
            </w:r>
            <w:r w:rsidRPr="00B57ECE">
              <w:rPr>
                <w:rFonts w:hint="eastAsia"/>
              </w:rPr>
              <w:t>年）、职员（</w:t>
            </w:r>
            <w:r w:rsidRPr="00B57ECE">
              <w:rPr>
                <w:rFonts w:hint="eastAsia"/>
              </w:rPr>
              <w:t>1</w:t>
            </w:r>
            <w:r w:rsidRPr="00B57ECE">
              <w:rPr>
                <w:rFonts w:hint="eastAsia"/>
              </w:rPr>
              <w:t>年）以上强电</w:t>
            </w:r>
            <w:r w:rsidRPr="00B57ECE">
              <w:rPr>
                <w:rFonts w:hint="eastAsia"/>
              </w:rPr>
              <w:t>/</w:t>
            </w:r>
            <w:r w:rsidRPr="00B57ECE">
              <w:rPr>
                <w:rFonts w:hint="eastAsia"/>
              </w:rPr>
              <w:t>弱电</w:t>
            </w:r>
            <w:r w:rsidRPr="00B57ECE">
              <w:rPr>
                <w:rFonts w:hint="eastAsia"/>
              </w:rPr>
              <w:t>/</w:t>
            </w:r>
            <w:r w:rsidRPr="00B57ECE">
              <w:rPr>
                <w:rFonts w:hint="eastAsia"/>
              </w:rPr>
              <w:t>设计方案及施工图设计工作经验，具有较强的工程设计管理和技术分析处理能力；具备大型房地产公司电气规划设计管理及施工现场管理经验者优先；有大型设计院或设计公司工作经验、有住宅、商业地产设计经验优先；熟练掌握</w:t>
            </w:r>
            <w:r w:rsidRPr="00B57ECE">
              <w:rPr>
                <w:rFonts w:hint="eastAsia"/>
              </w:rPr>
              <w:t>CAD</w:t>
            </w:r>
            <w:r w:rsidRPr="00B57ECE">
              <w:rPr>
                <w:rFonts w:hint="eastAsia"/>
              </w:rPr>
              <w:t>制图软件</w:t>
            </w:r>
            <w:r w:rsidRPr="00B57ECE">
              <w:rPr>
                <w:rFonts w:hint="eastAsia"/>
              </w:rPr>
              <w:t>,</w:t>
            </w:r>
            <w:r w:rsidRPr="00B57ECE">
              <w:rPr>
                <w:rFonts w:hint="eastAsia"/>
              </w:rPr>
              <w:t>应用办公软件以及相关专业软件运用；熟悉国家及本地与本专业有关的规范要求；具有良好的职业素养及团队合作意识，有高度责任心及严谨的工作态度，具备团队合作精神；持有注册电气工程师证优先。</w:t>
            </w:r>
            <w:bookmarkStart w:id="0" w:name="_GoBack"/>
            <w:bookmarkEnd w:id="0"/>
          </w:p>
        </w:tc>
        <w:tc>
          <w:tcPr>
            <w:tcW w:w="1604" w:type="dxa"/>
            <w:vAlign w:val="center"/>
          </w:tcPr>
          <w:p w:rsidR="00C43286" w:rsidRPr="00B57ECE" w:rsidRDefault="00C43286" w:rsidP="00C43286">
            <w:r w:rsidRPr="00B57ECE">
              <w:rPr>
                <w:rFonts w:hint="eastAsia"/>
              </w:rPr>
              <w:t>高级专员：</w:t>
            </w:r>
          </w:p>
          <w:p w:rsidR="00C43286" w:rsidRPr="00B57ECE" w:rsidRDefault="00C43286" w:rsidP="00C43286">
            <w:r w:rsidRPr="00B57ECE">
              <w:rPr>
                <w:rFonts w:hint="eastAsia"/>
              </w:rPr>
              <w:t>8.5-12</w:t>
            </w:r>
            <w:r w:rsidRPr="00B57ECE">
              <w:rPr>
                <w:rFonts w:hint="eastAsia"/>
              </w:rPr>
              <w:t>万元；</w:t>
            </w:r>
          </w:p>
          <w:p w:rsidR="00C43286" w:rsidRPr="00B57ECE" w:rsidRDefault="00C43286" w:rsidP="00C43286">
            <w:r w:rsidRPr="00B57ECE">
              <w:rPr>
                <w:rFonts w:hint="eastAsia"/>
              </w:rPr>
              <w:t>专员：</w:t>
            </w:r>
          </w:p>
          <w:p w:rsidR="00C43286" w:rsidRPr="00B57ECE" w:rsidRDefault="00C43286" w:rsidP="00C43286">
            <w:r w:rsidRPr="00B57ECE">
              <w:rPr>
                <w:rFonts w:hint="eastAsia"/>
              </w:rPr>
              <w:t>6.8-9.5</w:t>
            </w:r>
            <w:r w:rsidRPr="00B57ECE">
              <w:rPr>
                <w:rFonts w:hint="eastAsia"/>
              </w:rPr>
              <w:t>万元；</w:t>
            </w:r>
          </w:p>
          <w:p w:rsidR="00C43286" w:rsidRPr="00B57ECE" w:rsidRDefault="00C43286" w:rsidP="00C43286">
            <w:r w:rsidRPr="00B57ECE">
              <w:rPr>
                <w:rFonts w:hint="eastAsia"/>
              </w:rPr>
              <w:t>职员：</w:t>
            </w:r>
          </w:p>
          <w:p w:rsidR="00C43286" w:rsidRPr="00B57ECE" w:rsidRDefault="00C43286" w:rsidP="00C43286">
            <w:r w:rsidRPr="00B57ECE">
              <w:rPr>
                <w:rFonts w:hint="eastAsia"/>
              </w:rPr>
              <w:t>5.5-7.7</w:t>
            </w:r>
            <w:r w:rsidRPr="00B57ECE">
              <w:rPr>
                <w:rFonts w:hint="eastAsia"/>
              </w:rPr>
              <w:t>万元</w:t>
            </w:r>
          </w:p>
        </w:tc>
      </w:tr>
      <w:tr w:rsidR="00B72365" w:rsidTr="00CE05EA">
        <w:tc>
          <w:tcPr>
            <w:tcW w:w="817" w:type="dxa"/>
            <w:vMerge/>
          </w:tcPr>
          <w:p w:rsidR="00B72365" w:rsidRDefault="00B72365" w:rsidP="00B25AD5">
            <w:pPr>
              <w:jc w:val="left"/>
              <w:rPr>
                <w:rFonts w:asciiTheme="minorEastAsia" w:hAnsiTheme="minorEastAsia"/>
                <w:sz w:val="24"/>
                <w:szCs w:val="24"/>
              </w:rPr>
            </w:pPr>
          </w:p>
        </w:tc>
        <w:tc>
          <w:tcPr>
            <w:tcW w:w="851" w:type="dxa"/>
            <w:vAlign w:val="center"/>
          </w:tcPr>
          <w:p w:rsidR="00B72365" w:rsidRDefault="00B72365" w:rsidP="00B04136">
            <w:pPr>
              <w:jc w:val="center"/>
              <w:rPr>
                <w:rFonts w:ascii="宋体" w:eastAsia="宋体" w:hAnsi="宋体" w:cs="宋体"/>
                <w:sz w:val="24"/>
                <w:szCs w:val="24"/>
              </w:rPr>
            </w:pPr>
            <w:r>
              <w:rPr>
                <w:rFonts w:hint="eastAsia"/>
              </w:rPr>
              <w:t>计划信息专员</w:t>
            </w:r>
          </w:p>
        </w:tc>
        <w:tc>
          <w:tcPr>
            <w:tcW w:w="567" w:type="dxa"/>
            <w:vAlign w:val="center"/>
          </w:tcPr>
          <w:p w:rsidR="00B72365" w:rsidRDefault="00B72365">
            <w:pPr>
              <w:jc w:val="center"/>
              <w:rPr>
                <w:rFonts w:ascii="宋体" w:eastAsia="宋体" w:hAnsi="宋体" w:cs="宋体"/>
                <w:sz w:val="24"/>
                <w:szCs w:val="24"/>
              </w:rPr>
            </w:pPr>
            <w:r>
              <w:rPr>
                <w:rFonts w:hint="eastAsia"/>
              </w:rPr>
              <w:t>1</w:t>
            </w:r>
          </w:p>
        </w:tc>
        <w:tc>
          <w:tcPr>
            <w:tcW w:w="850" w:type="dxa"/>
            <w:vAlign w:val="center"/>
          </w:tcPr>
          <w:p w:rsidR="00B72365" w:rsidRDefault="00B72365">
            <w:pPr>
              <w:jc w:val="center"/>
              <w:rPr>
                <w:rFonts w:ascii="宋体" w:eastAsia="宋体" w:hAnsi="宋体" w:cs="宋体"/>
                <w:sz w:val="24"/>
                <w:szCs w:val="24"/>
              </w:rPr>
            </w:pPr>
            <w:r>
              <w:rPr>
                <w:rFonts w:hint="eastAsia"/>
              </w:rPr>
              <w:t>负责公司工程计划的督导执行，资金计划的编制、管</w:t>
            </w:r>
            <w:r>
              <w:rPr>
                <w:rFonts w:hint="eastAsia"/>
              </w:rPr>
              <w:lastRenderedPageBreak/>
              <w:t>控，等有关计划、执行、督导工作</w:t>
            </w:r>
          </w:p>
        </w:tc>
        <w:tc>
          <w:tcPr>
            <w:tcW w:w="1134" w:type="dxa"/>
            <w:vAlign w:val="center"/>
          </w:tcPr>
          <w:p w:rsidR="00B72365" w:rsidRDefault="00B72365">
            <w:pPr>
              <w:jc w:val="center"/>
              <w:rPr>
                <w:rFonts w:ascii="宋体" w:eastAsia="宋体" w:hAnsi="宋体" w:cs="宋体"/>
                <w:sz w:val="24"/>
                <w:szCs w:val="24"/>
              </w:rPr>
            </w:pPr>
            <w:r>
              <w:rPr>
                <w:rFonts w:hint="eastAsia"/>
              </w:rPr>
              <w:lastRenderedPageBreak/>
              <w:t>工程管理、工程造价相关专业</w:t>
            </w:r>
          </w:p>
        </w:tc>
        <w:tc>
          <w:tcPr>
            <w:tcW w:w="851" w:type="dxa"/>
            <w:vAlign w:val="center"/>
          </w:tcPr>
          <w:p w:rsidR="00B72365" w:rsidRDefault="00B72365">
            <w:pPr>
              <w:rPr>
                <w:rFonts w:ascii="宋体" w:eastAsia="宋体" w:hAnsi="宋体" w:cs="宋体"/>
                <w:sz w:val="24"/>
                <w:szCs w:val="24"/>
              </w:rPr>
            </w:pPr>
            <w:r>
              <w:rPr>
                <w:rFonts w:hint="eastAsia"/>
              </w:rPr>
              <w:t>全日制本科及以上（硕士优先）</w:t>
            </w:r>
          </w:p>
        </w:tc>
        <w:tc>
          <w:tcPr>
            <w:tcW w:w="8221" w:type="dxa"/>
            <w:gridSpan w:val="3"/>
            <w:vAlign w:val="center"/>
          </w:tcPr>
          <w:p w:rsidR="00B72365" w:rsidRDefault="00B72365">
            <w:pPr>
              <w:rPr>
                <w:rFonts w:ascii="宋体" w:eastAsia="宋体" w:hAnsi="宋体" w:cs="宋体"/>
                <w:sz w:val="24"/>
                <w:szCs w:val="24"/>
              </w:rPr>
            </w:pPr>
            <w:r>
              <w:rPr>
                <w:rFonts w:hint="eastAsia"/>
              </w:rPr>
              <w:t>从事工程建设等相关工作</w:t>
            </w:r>
            <w:r>
              <w:rPr>
                <w:rFonts w:hint="eastAsia"/>
              </w:rPr>
              <w:t>4</w:t>
            </w:r>
            <w:r>
              <w:rPr>
                <w:rFonts w:hint="eastAsia"/>
              </w:rPr>
              <w:t>年以上；熟悉工民用建筑、市政、路桥工程项目建设流程、工程项目管理、施工安全监管、工程招标流程等工作；熟悉现场施工和各项工程技术标准规范；具有大型工程项目设计及施工管理经验；</w:t>
            </w:r>
            <w:proofErr w:type="gramStart"/>
            <w:r>
              <w:rPr>
                <w:rFonts w:hint="eastAsia"/>
              </w:rPr>
              <w:t>具</w:t>
            </w:r>
            <w:proofErr w:type="gramEnd"/>
            <w:r>
              <w:rPr>
                <w:rFonts w:hint="eastAsia"/>
              </w:rPr>
              <w:t>具有中级职称或工程类资格证书；有较强的统筹协调能力和执行力；具有较强团队合作精神，能够承受一定的工作压力。</w:t>
            </w:r>
          </w:p>
        </w:tc>
        <w:tc>
          <w:tcPr>
            <w:tcW w:w="1604" w:type="dxa"/>
            <w:vAlign w:val="center"/>
          </w:tcPr>
          <w:p w:rsidR="006042E9" w:rsidRDefault="006042E9" w:rsidP="006042E9">
            <w:pPr>
              <w:rPr>
                <w:color w:val="000000"/>
              </w:rPr>
            </w:pPr>
            <w:r>
              <w:rPr>
                <w:rFonts w:hint="eastAsia"/>
                <w:color w:val="000000"/>
              </w:rPr>
              <w:t>高级专员：</w:t>
            </w:r>
          </w:p>
          <w:p w:rsidR="006042E9" w:rsidRDefault="006042E9" w:rsidP="006042E9">
            <w:pPr>
              <w:rPr>
                <w:color w:val="000000"/>
              </w:rPr>
            </w:pPr>
            <w:r>
              <w:rPr>
                <w:rFonts w:hint="eastAsia"/>
                <w:color w:val="000000"/>
              </w:rPr>
              <w:t>8.5-12</w:t>
            </w:r>
            <w:r>
              <w:rPr>
                <w:rFonts w:hint="eastAsia"/>
                <w:color w:val="000000"/>
              </w:rPr>
              <w:t>万元；</w:t>
            </w:r>
          </w:p>
          <w:p w:rsidR="006042E9" w:rsidRDefault="006042E9" w:rsidP="006042E9">
            <w:pPr>
              <w:rPr>
                <w:color w:val="000000"/>
              </w:rPr>
            </w:pPr>
            <w:r>
              <w:rPr>
                <w:rFonts w:hint="eastAsia"/>
                <w:color w:val="000000"/>
              </w:rPr>
              <w:t>专员：</w:t>
            </w:r>
          </w:p>
          <w:p w:rsidR="006042E9" w:rsidRDefault="006042E9" w:rsidP="006042E9">
            <w:pPr>
              <w:rPr>
                <w:color w:val="000000"/>
              </w:rPr>
            </w:pPr>
            <w:r>
              <w:rPr>
                <w:rFonts w:hint="eastAsia"/>
                <w:color w:val="000000"/>
              </w:rPr>
              <w:t>6.8-9.5</w:t>
            </w:r>
            <w:r>
              <w:rPr>
                <w:rFonts w:hint="eastAsia"/>
                <w:color w:val="000000"/>
              </w:rPr>
              <w:t>万元；</w:t>
            </w:r>
          </w:p>
          <w:p w:rsidR="006042E9" w:rsidRDefault="006042E9" w:rsidP="006042E9">
            <w:pPr>
              <w:rPr>
                <w:color w:val="000000"/>
              </w:rPr>
            </w:pPr>
            <w:r>
              <w:rPr>
                <w:rFonts w:hint="eastAsia"/>
                <w:color w:val="000000"/>
              </w:rPr>
              <w:t>职员：</w:t>
            </w:r>
          </w:p>
          <w:p w:rsidR="00B72365" w:rsidRDefault="006042E9" w:rsidP="006042E9">
            <w:pPr>
              <w:rPr>
                <w:rFonts w:ascii="宋体" w:eastAsia="宋体" w:hAnsi="宋体" w:cs="宋体"/>
                <w:color w:val="000000"/>
                <w:sz w:val="24"/>
                <w:szCs w:val="24"/>
              </w:rPr>
            </w:pPr>
            <w:r>
              <w:rPr>
                <w:rFonts w:hint="eastAsia"/>
                <w:color w:val="000000"/>
              </w:rPr>
              <w:t>5.5-7.7</w:t>
            </w:r>
            <w:r>
              <w:rPr>
                <w:rFonts w:hint="eastAsia"/>
                <w:color w:val="000000"/>
              </w:rPr>
              <w:t>万元</w:t>
            </w:r>
          </w:p>
        </w:tc>
      </w:tr>
      <w:tr w:rsidR="00B72365" w:rsidTr="00CE05EA">
        <w:tc>
          <w:tcPr>
            <w:tcW w:w="817" w:type="dxa"/>
            <w:vMerge/>
          </w:tcPr>
          <w:p w:rsidR="00B72365" w:rsidRDefault="00B72365" w:rsidP="00B25AD5">
            <w:pPr>
              <w:jc w:val="left"/>
              <w:rPr>
                <w:rFonts w:asciiTheme="minorEastAsia" w:hAnsiTheme="minorEastAsia"/>
                <w:sz w:val="24"/>
                <w:szCs w:val="24"/>
              </w:rPr>
            </w:pPr>
          </w:p>
        </w:tc>
        <w:tc>
          <w:tcPr>
            <w:tcW w:w="851" w:type="dxa"/>
            <w:vAlign w:val="center"/>
          </w:tcPr>
          <w:p w:rsidR="00B72365" w:rsidRDefault="00B72365" w:rsidP="00B04136">
            <w:pPr>
              <w:jc w:val="center"/>
              <w:rPr>
                <w:rFonts w:ascii="宋体" w:eastAsia="宋体" w:hAnsi="宋体" w:cs="宋体"/>
                <w:sz w:val="24"/>
                <w:szCs w:val="24"/>
              </w:rPr>
            </w:pPr>
            <w:r>
              <w:rPr>
                <w:rFonts w:hint="eastAsia"/>
              </w:rPr>
              <w:t>资料员</w:t>
            </w:r>
          </w:p>
        </w:tc>
        <w:tc>
          <w:tcPr>
            <w:tcW w:w="567" w:type="dxa"/>
            <w:vAlign w:val="center"/>
          </w:tcPr>
          <w:p w:rsidR="00B72365" w:rsidRDefault="00B72365">
            <w:pPr>
              <w:jc w:val="center"/>
              <w:rPr>
                <w:rFonts w:ascii="宋体" w:eastAsia="宋体" w:hAnsi="宋体" w:cs="宋体"/>
                <w:sz w:val="24"/>
                <w:szCs w:val="24"/>
              </w:rPr>
            </w:pPr>
            <w:r>
              <w:rPr>
                <w:rFonts w:hint="eastAsia"/>
              </w:rPr>
              <w:t>1</w:t>
            </w:r>
          </w:p>
        </w:tc>
        <w:tc>
          <w:tcPr>
            <w:tcW w:w="850" w:type="dxa"/>
            <w:vAlign w:val="center"/>
          </w:tcPr>
          <w:p w:rsidR="00B72365" w:rsidRDefault="00B72365">
            <w:pPr>
              <w:rPr>
                <w:rFonts w:ascii="宋体" w:eastAsia="宋体" w:hAnsi="宋体" w:cs="宋体"/>
                <w:sz w:val="24"/>
                <w:szCs w:val="24"/>
              </w:rPr>
            </w:pPr>
            <w:r>
              <w:rPr>
                <w:rFonts w:hint="eastAsia"/>
              </w:rPr>
              <w:t>负责项目资料管理工作</w:t>
            </w:r>
          </w:p>
        </w:tc>
        <w:tc>
          <w:tcPr>
            <w:tcW w:w="1134" w:type="dxa"/>
            <w:vAlign w:val="center"/>
          </w:tcPr>
          <w:p w:rsidR="00B72365" w:rsidRDefault="00B72365">
            <w:pPr>
              <w:jc w:val="center"/>
              <w:rPr>
                <w:rFonts w:ascii="宋体" w:eastAsia="宋体" w:hAnsi="宋体" w:cs="宋体"/>
                <w:sz w:val="24"/>
                <w:szCs w:val="24"/>
              </w:rPr>
            </w:pPr>
            <w:r>
              <w:rPr>
                <w:rFonts w:hint="eastAsia"/>
              </w:rPr>
              <w:t>建筑工程类专业</w:t>
            </w:r>
          </w:p>
        </w:tc>
        <w:tc>
          <w:tcPr>
            <w:tcW w:w="851" w:type="dxa"/>
            <w:vAlign w:val="center"/>
          </w:tcPr>
          <w:p w:rsidR="00B72365" w:rsidRDefault="00B72365">
            <w:pPr>
              <w:rPr>
                <w:rFonts w:ascii="宋体" w:eastAsia="宋体" w:hAnsi="宋体" w:cs="宋体"/>
                <w:sz w:val="24"/>
                <w:szCs w:val="24"/>
              </w:rPr>
            </w:pPr>
            <w:r>
              <w:rPr>
                <w:rFonts w:hint="eastAsia"/>
              </w:rPr>
              <w:t>全日制本科及以上（硕士优先）</w:t>
            </w:r>
          </w:p>
        </w:tc>
        <w:tc>
          <w:tcPr>
            <w:tcW w:w="8221" w:type="dxa"/>
            <w:gridSpan w:val="3"/>
            <w:vAlign w:val="center"/>
          </w:tcPr>
          <w:p w:rsidR="00B72365" w:rsidRDefault="00B72365">
            <w:pPr>
              <w:rPr>
                <w:rFonts w:ascii="宋体" w:eastAsia="宋体" w:hAnsi="宋体" w:cs="宋体"/>
                <w:sz w:val="24"/>
                <w:szCs w:val="24"/>
              </w:rPr>
            </w:pPr>
            <w:r>
              <w:rPr>
                <w:rFonts w:hint="eastAsia"/>
              </w:rPr>
              <w:t>3</w:t>
            </w:r>
            <w:r>
              <w:rPr>
                <w:rFonts w:hint="eastAsia"/>
              </w:rPr>
              <w:t>年以上工程建设等相关工作经验，熟悉各项工程技术标准规范；熟悉施工管理流程和技术，熟悉现场资料管理和预决算相关知识，具有中级及以上职称或相关工程类资格证；具有良好的沟通技能及项目现场组织协调能力和执行力。</w:t>
            </w:r>
          </w:p>
        </w:tc>
        <w:tc>
          <w:tcPr>
            <w:tcW w:w="1604" w:type="dxa"/>
            <w:vAlign w:val="center"/>
          </w:tcPr>
          <w:p w:rsidR="006042E9" w:rsidRDefault="006042E9" w:rsidP="006042E9">
            <w:pPr>
              <w:rPr>
                <w:color w:val="000000"/>
              </w:rPr>
            </w:pPr>
            <w:r>
              <w:rPr>
                <w:rFonts w:hint="eastAsia"/>
                <w:color w:val="000000"/>
              </w:rPr>
              <w:t>高级专员：</w:t>
            </w:r>
          </w:p>
          <w:p w:rsidR="006042E9" w:rsidRDefault="006042E9" w:rsidP="006042E9">
            <w:pPr>
              <w:rPr>
                <w:color w:val="000000"/>
              </w:rPr>
            </w:pPr>
            <w:r>
              <w:rPr>
                <w:rFonts w:hint="eastAsia"/>
                <w:color w:val="000000"/>
              </w:rPr>
              <w:t>8.5-12</w:t>
            </w:r>
            <w:r>
              <w:rPr>
                <w:rFonts w:hint="eastAsia"/>
                <w:color w:val="000000"/>
              </w:rPr>
              <w:t>万元；</w:t>
            </w:r>
          </w:p>
          <w:p w:rsidR="006042E9" w:rsidRDefault="006042E9" w:rsidP="006042E9">
            <w:pPr>
              <w:rPr>
                <w:color w:val="000000"/>
              </w:rPr>
            </w:pPr>
            <w:r>
              <w:rPr>
                <w:rFonts w:hint="eastAsia"/>
                <w:color w:val="000000"/>
              </w:rPr>
              <w:t>专员：</w:t>
            </w:r>
          </w:p>
          <w:p w:rsidR="006042E9" w:rsidRDefault="006042E9" w:rsidP="006042E9">
            <w:pPr>
              <w:rPr>
                <w:color w:val="000000"/>
              </w:rPr>
            </w:pPr>
            <w:r>
              <w:rPr>
                <w:rFonts w:hint="eastAsia"/>
                <w:color w:val="000000"/>
              </w:rPr>
              <w:t>6.8-9.5</w:t>
            </w:r>
            <w:r>
              <w:rPr>
                <w:rFonts w:hint="eastAsia"/>
                <w:color w:val="000000"/>
              </w:rPr>
              <w:t>万元；</w:t>
            </w:r>
          </w:p>
          <w:p w:rsidR="006042E9" w:rsidRDefault="006042E9" w:rsidP="006042E9">
            <w:pPr>
              <w:rPr>
                <w:color w:val="000000"/>
              </w:rPr>
            </w:pPr>
            <w:r>
              <w:rPr>
                <w:rFonts w:hint="eastAsia"/>
                <w:color w:val="000000"/>
              </w:rPr>
              <w:t>职员：</w:t>
            </w:r>
          </w:p>
          <w:p w:rsidR="00B72365" w:rsidRDefault="006042E9" w:rsidP="006042E9">
            <w:pPr>
              <w:rPr>
                <w:rFonts w:ascii="宋体" w:eastAsia="宋体" w:hAnsi="宋体" w:cs="宋体"/>
                <w:color w:val="000000"/>
                <w:sz w:val="24"/>
                <w:szCs w:val="24"/>
              </w:rPr>
            </w:pPr>
            <w:r>
              <w:rPr>
                <w:rFonts w:hint="eastAsia"/>
                <w:color w:val="000000"/>
              </w:rPr>
              <w:t>5.5-7.7</w:t>
            </w:r>
            <w:r>
              <w:rPr>
                <w:rFonts w:hint="eastAsia"/>
                <w:color w:val="000000"/>
              </w:rPr>
              <w:t>万元</w:t>
            </w:r>
          </w:p>
        </w:tc>
      </w:tr>
      <w:tr w:rsidR="00B72365" w:rsidTr="00B72365">
        <w:tc>
          <w:tcPr>
            <w:tcW w:w="817" w:type="dxa"/>
            <w:vMerge w:val="restart"/>
            <w:vAlign w:val="center"/>
          </w:tcPr>
          <w:p w:rsidR="00B72365" w:rsidRPr="003E5F04" w:rsidRDefault="00B72365" w:rsidP="003E5F04">
            <w:pPr>
              <w:jc w:val="center"/>
              <w:rPr>
                <w:rFonts w:asciiTheme="minorEastAsia" w:hAnsiTheme="minorEastAsia"/>
                <w:sz w:val="24"/>
                <w:szCs w:val="24"/>
              </w:rPr>
            </w:pPr>
            <w:r w:rsidRPr="003E5F04">
              <w:rPr>
                <w:rFonts w:asciiTheme="minorEastAsia" w:hAnsiTheme="minorEastAsia" w:hint="eastAsia"/>
                <w:sz w:val="24"/>
                <w:szCs w:val="24"/>
              </w:rPr>
              <w:t>造价合约部</w:t>
            </w:r>
          </w:p>
        </w:tc>
        <w:tc>
          <w:tcPr>
            <w:tcW w:w="851" w:type="dxa"/>
            <w:vAlign w:val="center"/>
          </w:tcPr>
          <w:p w:rsidR="00B72365" w:rsidRDefault="00B72365">
            <w:pPr>
              <w:jc w:val="center"/>
              <w:rPr>
                <w:rFonts w:ascii="宋体" w:eastAsia="宋体" w:hAnsi="宋体" w:cs="宋体"/>
                <w:sz w:val="24"/>
                <w:szCs w:val="24"/>
              </w:rPr>
            </w:pPr>
            <w:r>
              <w:rPr>
                <w:rFonts w:hint="eastAsia"/>
              </w:rPr>
              <w:t>经理</w:t>
            </w:r>
          </w:p>
        </w:tc>
        <w:tc>
          <w:tcPr>
            <w:tcW w:w="567" w:type="dxa"/>
            <w:vAlign w:val="center"/>
          </w:tcPr>
          <w:p w:rsidR="00B72365" w:rsidRDefault="00B72365">
            <w:pPr>
              <w:jc w:val="center"/>
              <w:rPr>
                <w:rFonts w:ascii="宋体" w:eastAsia="宋体" w:hAnsi="宋体" w:cs="宋体"/>
                <w:sz w:val="24"/>
                <w:szCs w:val="24"/>
              </w:rPr>
            </w:pPr>
            <w:r>
              <w:rPr>
                <w:rFonts w:hint="eastAsia"/>
              </w:rPr>
              <w:t>1</w:t>
            </w:r>
          </w:p>
        </w:tc>
        <w:tc>
          <w:tcPr>
            <w:tcW w:w="850" w:type="dxa"/>
            <w:vAlign w:val="center"/>
          </w:tcPr>
          <w:p w:rsidR="00B72365" w:rsidRDefault="00B72365">
            <w:pPr>
              <w:rPr>
                <w:rFonts w:ascii="宋体" w:eastAsia="宋体" w:hAnsi="宋体" w:cs="宋体"/>
                <w:sz w:val="24"/>
                <w:szCs w:val="24"/>
              </w:rPr>
            </w:pPr>
            <w:r>
              <w:rPr>
                <w:rFonts w:hint="eastAsia"/>
              </w:rPr>
              <w:t>主持全面工作，负责项目合约管理工作</w:t>
            </w:r>
          </w:p>
        </w:tc>
        <w:tc>
          <w:tcPr>
            <w:tcW w:w="1134" w:type="dxa"/>
            <w:vAlign w:val="center"/>
          </w:tcPr>
          <w:p w:rsidR="00B72365" w:rsidRDefault="00B72365">
            <w:pPr>
              <w:rPr>
                <w:rFonts w:ascii="宋体" w:eastAsia="宋体" w:hAnsi="宋体" w:cs="宋体"/>
                <w:sz w:val="24"/>
                <w:szCs w:val="24"/>
              </w:rPr>
            </w:pPr>
            <w:r>
              <w:rPr>
                <w:rFonts w:hint="eastAsia"/>
              </w:rPr>
              <w:t>市政、工民建、路桥、给排水、暖通、建筑电气、建筑管理类等相关专业</w:t>
            </w:r>
          </w:p>
        </w:tc>
        <w:tc>
          <w:tcPr>
            <w:tcW w:w="851" w:type="dxa"/>
            <w:vAlign w:val="center"/>
          </w:tcPr>
          <w:p w:rsidR="00B72365" w:rsidRDefault="00B72365">
            <w:pPr>
              <w:jc w:val="center"/>
              <w:rPr>
                <w:rFonts w:ascii="宋体" w:eastAsia="宋体" w:hAnsi="宋体" w:cs="宋体"/>
                <w:sz w:val="24"/>
                <w:szCs w:val="24"/>
              </w:rPr>
            </w:pPr>
            <w:r>
              <w:rPr>
                <w:rFonts w:hint="eastAsia"/>
              </w:rPr>
              <w:t>全日制本科及以上（硕士优先）</w:t>
            </w:r>
          </w:p>
        </w:tc>
        <w:tc>
          <w:tcPr>
            <w:tcW w:w="8221" w:type="dxa"/>
            <w:gridSpan w:val="3"/>
            <w:vAlign w:val="center"/>
          </w:tcPr>
          <w:p w:rsidR="00B72365" w:rsidRDefault="00B72365">
            <w:pPr>
              <w:rPr>
                <w:rFonts w:ascii="宋体" w:eastAsia="宋体" w:hAnsi="宋体" w:cs="宋体"/>
                <w:sz w:val="24"/>
                <w:szCs w:val="24"/>
              </w:rPr>
            </w:pPr>
            <w:r>
              <w:rPr>
                <w:rFonts w:hint="eastAsia"/>
              </w:rPr>
              <w:t>中共党员优先，从事工程建设等相关工作</w:t>
            </w:r>
            <w:r>
              <w:rPr>
                <w:rFonts w:hint="eastAsia"/>
              </w:rPr>
              <w:t>6</w:t>
            </w:r>
            <w:r>
              <w:rPr>
                <w:rFonts w:hint="eastAsia"/>
              </w:rPr>
              <w:t>年以上；熟悉工民用建筑、市政、路桥工程项目建设流程、工程项目管理、工程招标流程等工作；熟悉现场施工和各项工程技术标准规范；具有大型工程项目合约造价管理经验；具有中级工程师等工程类资格证书；具有较强的统筹协调能力和执行力；具有较强团队合作精神，能够承受一定的工作压力；特别优秀者可适当放宽条件</w:t>
            </w:r>
            <w:r w:rsidR="00FB3B7C">
              <w:rPr>
                <w:rFonts w:hint="eastAsia"/>
              </w:rPr>
              <w:t>。</w:t>
            </w:r>
          </w:p>
        </w:tc>
        <w:tc>
          <w:tcPr>
            <w:tcW w:w="1604" w:type="dxa"/>
            <w:vAlign w:val="center"/>
          </w:tcPr>
          <w:p w:rsidR="00B72365" w:rsidRDefault="00B72365">
            <w:pPr>
              <w:rPr>
                <w:rFonts w:ascii="宋体" w:eastAsia="宋体" w:hAnsi="宋体" w:cs="宋体"/>
                <w:color w:val="000000"/>
                <w:sz w:val="24"/>
                <w:szCs w:val="24"/>
              </w:rPr>
            </w:pPr>
            <w:r>
              <w:rPr>
                <w:rFonts w:hint="eastAsia"/>
                <w:color w:val="000000"/>
              </w:rPr>
              <w:t>12-17</w:t>
            </w:r>
            <w:r>
              <w:rPr>
                <w:rFonts w:hint="eastAsia"/>
                <w:color w:val="000000"/>
              </w:rPr>
              <w:t>万元</w:t>
            </w:r>
          </w:p>
        </w:tc>
      </w:tr>
      <w:tr w:rsidR="00B72365" w:rsidTr="00CE05EA">
        <w:tc>
          <w:tcPr>
            <w:tcW w:w="817" w:type="dxa"/>
            <w:vMerge/>
          </w:tcPr>
          <w:p w:rsidR="00B72365" w:rsidRDefault="00B72365" w:rsidP="00B25AD5">
            <w:pPr>
              <w:jc w:val="left"/>
              <w:rPr>
                <w:rFonts w:asciiTheme="minorEastAsia" w:hAnsiTheme="minorEastAsia"/>
                <w:sz w:val="24"/>
                <w:szCs w:val="24"/>
              </w:rPr>
            </w:pPr>
          </w:p>
        </w:tc>
        <w:tc>
          <w:tcPr>
            <w:tcW w:w="851" w:type="dxa"/>
            <w:vAlign w:val="center"/>
          </w:tcPr>
          <w:p w:rsidR="00B72365" w:rsidRDefault="00B72365">
            <w:pPr>
              <w:jc w:val="center"/>
              <w:rPr>
                <w:rFonts w:ascii="宋体" w:eastAsia="宋体" w:hAnsi="宋体" w:cs="宋体"/>
                <w:sz w:val="24"/>
                <w:szCs w:val="24"/>
              </w:rPr>
            </w:pPr>
            <w:r>
              <w:rPr>
                <w:rFonts w:hint="eastAsia"/>
              </w:rPr>
              <w:t>造价合约管理岗</w:t>
            </w:r>
          </w:p>
        </w:tc>
        <w:tc>
          <w:tcPr>
            <w:tcW w:w="567" w:type="dxa"/>
            <w:vAlign w:val="center"/>
          </w:tcPr>
          <w:p w:rsidR="00B72365" w:rsidRDefault="00B72365">
            <w:pPr>
              <w:jc w:val="center"/>
              <w:rPr>
                <w:rFonts w:ascii="宋体" w:eastAsia="宋体" w:hAnsi="宋体" w:cs="宋体"/>
                <w:sz w:val="24"/>
                <w:szCs w:val="24"/>
              </w:rPr>
            </w:pPr>
            <w:r>
              <w:rPr>
                <w:rFonts w:hint="eastAsia"/>
              </w:rPr>
              <w:t>1</w:t>
            </w:r>
          </w:p>
        </w:tc>
        <w:tc>
          <w:tcPr>
            <w:tcW w:w="850" w:type="dxa"/>
            <w:vAlign w:val="center"/>
          </w:tcPr>
          <w:p w:rsidR="00B72365" w:rsidRDefault="00B72365">
            <w:pPr>
              <w:rPr>
                <w:rFonts w:ascii="宋体" w:eastAsia="宋体" w:hAnsi="宋体" w:cs="宋体"/>
                <w:sz w:val="24"/>
                <w:szCs w:val="24"/>
              </w:rPr>
            </w:pPr>
            <w:r>
              <w:rPr>
                <w:rFonts w:hint="eastAsia"/>
              </w:rPr>
              <w:t>负责造价合约管理工作</w:t>
            </w:r>
          </w:p>
        </w:tc>
        <w:tc>
          <w:tcPr>
            <w:tcW w:w="1134" w:type="dxa"/>
            <w:vAlign w:val="center"/>
          </w:tcPr>
          <w:p w:rsidR="00B72365" w:rsidRDefault="00B72365">
            <w:pPr>
              <w:rPr>
                <w:rFonts w:ascii="宋体" w:eastAsia="宋体" w:hAnsi="宋体" w:cs="宋体"/>
                <w:sz w:val="24"/>
                <w:szCs w:val="24"/>
              </w:rPr>
            </w:pPr>
            <w:r>
              <w:rPr>
                <w:rFonts w:hint="eastAsia"/>
              </w:rPr>
              <w:t>工程造价类相关专业</w:t>
            </w:r>
          </w:p>
        </w:tc>
        <w:tc>
          <w:tcPr>
            <w:tcW w:w="851" w:type="dxa"/>
            <w:vAlign w:val="center"/>
          </w:tcPr>
          <w:p w:rsidR="00B72365" w:rsidRDefault="00B72365">
            <w:pPr>
              <w:rPr>
                <w:rFonts w:ascii="宋体" w:eastAsia="宋体" w:hAnsi="宋体" w:cs="宋体"/>
                <w:sz w:val="24"/>
                <w:szCs w:val="24"/>
              </w:rPr>
            </w:pPr>
            <w:r>
              <w:rPr>
                <w:rFonts w:hint="eastAsia"/>
              </w:rPr>
              <w:t>全日制本科及以上（硕士优先）</w:t>
            </w:r>
          </w:p>
        </w:tc>
        <w:tc>
          <w:tcPr>
            <w:tcW w:w="8221" w:type="dxa"/>
            <w:gridSpan w:val="3"/>
            <w:vAlign w:val="center"/>
          </w:tcPr>
          <w:p w:rsidR="00B72365" w:rsidRDefault="00B72365">
            <w:pPr>
              <w:rPr>
                <w:rFonts w:ascii="宋体" w:eastAsia="宋体" w:hAnsi="宋体" w:cs="宋体"/>
                <w:sz w:val="24"/>
                <w:szCs w:val="24"/>
              </w:rPr>
            </w:pPr>
            <w:r>
              <w:rPr>
                <w:rFonts w:hint="eastAsia"/>
              </w:rPr>
              <w:t>3</w:t>
            </w:r>
            <w:r>
              <w:rPr>
                <w:rFonts w:hint="eastAsia"/>
              </w:rPr>
              <w:t>年以上工程造价等相关工作经验，项目合约造价管理；熟悉各项工程技术标准规范；熟悉施工管理流程和技术，熟悉现场资料管理和预决算相关知识；具有良好的沟通技能及组织协调能力和执行力，具有中级及以上职称或造价工程师等资格证书者优先考虑。</w:t>
            </w:r>
          </w:p>
        </w:tc>
        <w:tc>
          <w:tcPr>
            <w:tcW w:w="1604" w:type="dxa"/>
            <w:vAlign w:val="center"/>
          </w:tcPr>
          <w:p w:rsidR="006042E9" w:rsidRDefault="006042E9" w:rsidP="006042E9">
            <w:pPr>
              <w:rPr>
                <w:color w:val="000000"/>
              </w:rPr>
            </w:pPr>
            <w:r>
              <w:rPr>
                <w:rFonts w:hint="eastAsia"/>
                <w:color w:val="000000"/>
              </w:rPr>
              <w:t>高级专员：</w:t>
            </w:r>
          </w:p>
          <w:p w:rsidR="006042E9" w:rsidRDefault="006042E9" w:rsidP="006042E9">
            <w:pPr>
              <w:rPr>
                <w:color w:val="000000"/>
              </w:rPr>
            </w:pPr>
            <w:r>
              <w:rPr>
                <w:rFonts w:hint="eastAsia"/>
                <w:color w:val="000000"/>
              </w:rPr>
              <w:t>8.5-12</w:t>
            </w:r>
            <w:r>
              <w:rPr>
                <w:rFonts w:hint="eastAsia"/>
                <w:color w:val="000000"/>
              </w:rPr>
              <w:t>万元；</w:t>
            </w:r>
          </w:p>
          <w:p w:rsidR="006042E9" w:rsidRDefault="006042E9" w:rsidP="006042E9">
            <w:pPr>
              <w:rPr>
                <w:color w:val="000000"/>
              </w:rPr>
            </w:pPr>
            <w:r>
              <w:rPr>
                <w:rFonts w:hint="eastAsia"/>
                <w:color w:val="000000"/>
              </w:rPr>
              <w:t>专员：</w:t>
            </w:r>
          </w:p>
          <w:p w:rsidR="006042E9" w:rsidRDefault="006042E9" w:rsidP="006042E9">
            <w:pPr>
              <w:rPr>
                <w:color w:val="000000"/>
              </w:rPr>
            </w:pPr>
            <w:r>
              <w:rPr>
                <w:rFonts w:hint="eastAsia"/>
                <w:color w:val="000000"/>
              </w:rPr>
              <w:t>6.8-9.5</w:t>
            </w:r>
            <w:r>
              <w:rPr>
                <w:rFonts w:hint="eastAsia"/>
                <w:color w:val="000000"/>
              </w:rPr>
              <w:t>万元；</w:t>
            </w:r>
          </w:p>
          <w:p w:rsidR="006042E9" w:rsidRDefault="006042E9" w:rsidP="006042E9">
            <w:pPr>
              <w:rPr>
                <w:color w:val="000000"/>
              </w:rPr>
            </w:pPr>
            <w:r>
              <w:rPr>
                <w:rFonts w:hint="eastAsia"/>
                <w:color w:val="000000"/>
              </w:rPr>
              <w:t>职员：</w:t>
            </w:r>
          </w:p>
          <w:p w:rsidR="00B72365" w:rsidRDefault="006042E9" w:rsidP="006042E9">
            <w:pPr>
              <w:rPr>
                <w:rFonts w:ascii="宋体" w:eastAsia="宋体" w:hAnsi="宋体" w:cs="宋体"/>
                <w:sz w:val="24"/>
                <w:szCs w:val="24"/>
              </w:rPr>
            </w:pPr>
            <w:r>
              <w:rPr>
                <w:rFonts w:hint="eastAsia"/>
                <w:color w:val="000000"/>
              </w:rPr>
              <w:t>5.5-7.7</w:t>
            </w:r>
            <w:r>
              <w:rPr>
                <w:rFonts w:hint="eastAsia"/>
                <w:color w:val="000000"/>
              </w:rPr>
              <w:t>万元</w:t>
            </w:r>
          </w:p>
        </w:tc>
      </w:tr>
      <w:tr w:rsidR="00B72365" w:rsidTr="00B72365">
        <w:tc>
          <w:tcPr>
            <w:tcW w:w="817" w:type="dxa"/>
            <w:vMerge w:val="restart"/>
            <w:vAlign w:val="center"/>
          </w:tcPr>
          <w:p w:rsidR="00B72365" w:rsidRPr="003E5F04" w:rsidRDefault="00B72365" w:rsidP="003E5F04">
            <w:pPr>
              <w:jc w:val="center"/>
              <w:rPr>
                <w:rFonts w:asciiTheme="minorEastAsia" w:hAnsiTheme="minorEastAsia"/>
                <w:sz w:val="24"/>
                <w:szCs w:val="24"/>
              </w:rPr>
            </w:pPr>
            <w:r w:rsidRPr="003E5F04">
              <w:rPr>
                <w:rFonts w:asciiTheme="minorEastAsia" w:hAnsiTheme="minorEastAsia" w:hint="eastAsia"/>
                <w:sz w:val="24"/>
                <w:szCs w:val="24"/>
              </w:rPr>
              <w:t>技术管理部（质量安全部）</w:t>
            </w:r>
          </w:p>
        </w:tc>
        <w:tc>
          <w:tcPr>
            <w:tcW w:w="851" w:type="dxa"/>
            <w:vAlign w:val="center"/>
          </w:tcPr>
          <w:p w:rsidR="00B72365" w:rsidRDefault="00B72365">
            <w:pPr>
              <w:jc w:val="center"/>
              <w:rPr>
                <w:rFonts w:ascii="宋体" w:eastAsia="宋体" w:hAnsi="宋体" w:cs="宋体"/>
                <w:sz w:val="24"/>
                <w:szCs w:val="24"/>
              </w:rPr>
            </w:pPr>
            <w:r>
              <w:rPr>
                <w:rFonts w:hint="eastAsia"/>
              </w:rPr>
              <w:t>经理</w:t>
            </w:r>
          </w:p>
        </w:tc>
        <w:tc>
          <w:tcPr>
            <w:tcW w:w="567" w:type="dxa"/>
            <w:vAlign w:val="center"/>
          </w:tcPr>
          <w:p w:rsidR="00B72365" w:rsidRDefault="00B72365">
            <w:pPr>
              <w:jc w:val="center"/>
              <w:rPr>
                <w:rFonts w:ascii="宋体" w:eastAsia="宋体" w:hAnsi="宋体" w:cs="宋体"/>
                <w:sz w:val="24"/>
                <w:szCs w:val="24"/>
              </w:rPr>
            </w:pPr>
            <w:r>
              <w:rPr>
                <w:rFonts w:hint="eastAsia"/>
              </w:rPr>
              <w:t>1</w:t>
            </w:r>
          </w:p>
        </w:tc>
        <w:tc>
          <w:tcPr>
            <w:tcW w:w="850" w:type="dxa"/>
            <w:vAlign w:val="center"/>
          </w:tcPr>
          <w:p w:rsidR="00B72365" w:rsidRDefault="00B72365">
            <w:pPr>
              <w:rPr>
                <w:rFonts w:ascii="宋体" w:eastAsia="宋体" w:hAnsi="宋体" w:cs="宋体"/>
                <w:sz w:val="24"/>
                <w:szCs w:val="24"/>
              </w:rPr>
            </w:pPr>
            <w:r>
              <w:rPr>
                <w:rFonts w:hint="eastAsia"/>
              </w:rPr>
              <w:t>主持全面工作，负责安委办工作</w:t>
            </w:r>
          </w:p>
        </w:tc>
        <w:tc>
          <w:tcPr>
            <w:tcW w:w="1134" w:type="dxa"/>
            <w:vAlign w:val="center"/>
          </w:tcPr>
          <w:p w:rsidR="00B72365" w:rsidRDefault="00B72365">
            <w:pPr>
              <w:rPr>
                <w:rFonts w:ascii="宋体" w:eastAsia="宋体" w:hAnsi="宋体" w:cs="宋体"/>
                <w:sz w:val="24"/>
                <w:szCs w:val="24"/>
              </w:rPr>
            </w:pPr>
            <w:r>
              <w:rPr>
                <w:rFonts w:hint="eastAsia"/>
              </w:rPr>
              <w:t>市政、工民建、路桥、给排水、暖通、建筑电气、建筑管理类等相关专业</w:t>
            </w:r>
          </w:p>
        </w:tc>
        <w:tc>
          <w:tcPr>
            <w:tcW w:w="851" w:type="dxa"/>
            <w:vAlign w:val="center"/>
          </w:tcPr>
          <w:p w:rsidR="00B72365" w:rsidRDefault="00B72365">
            <w:pPr>
              <w:rPr>
                <w:rFonts w:ascii="宋体" w:eastAsia="宋体" w:hAnsi="宋体" w:cs="宋体"/>
                <w:sz w:val="24"/>
                <w:szCs w:val="24"/>
              </w:rPr>
            </w:pPr>
            <w:r>
              <w:rPr>
                <w:rFonts w:hint="eastAsia"/>
              </w:rPr>
              <w:t>全日制本科及以上（硕士优先）</w:t>
            </w:r>
          </w:p>
        </w:tc>
        <w:tc>
          <w:tcPr>
            <w:tcW w:w="8221" w:type="dxa"/>
            <w:gridSpan w:val="3"/>
            <w:vAlign w:val="center"/>
          </w:tcPr>
          <w:p w:rsidR="00B72365" w:rsidRDefault="00B72365">
            <w:pPr>
              <w:rPr>
                <w:rFonts w:ascii="宋体" w:eastAsia="宋体" w:hAnsi="宋体" w:cs="宋体"/>
                <w:sz w:val="24"/>
                <w:szCs w:val="24"/>
              </w:rPr>
            </w:pPr>
            <w:r>
              <w:rPr>
                <w:rFonts w:hint="eastAsia"/>
              </w:rPr>
              <w:t>中共党员优先，从事工程建设等相关工作</w:t>
            </w:r>
            <w:r>
              <w:rPr>
                <w:rFonts w:hint="eastAsia"/>
              </w:rPr>
              <w:t>6</w:t>
            </w:r>
            <w:r>
              <w:rPr>
                <w:rFonts w:hint="eastAsia"/>
              </w:rPr>
              <w:t>年以上；从事过现场施工质量管理或安全管理工作，熟悉质量验收、现场安全控制管理等相关工作；熟悉建设工程质量安全管理相关政策和法规及知识，具有良好的沟通技能及现场组织协调能力和执行力；具有团队合作精神，能够承受一定的工作压力，具有中级及以上职称或安全工程师等资格证书者优先考虑，特别优秀者可适当放宽条件。</w:t>
            </w:r>
          </w:p>
        </w:tc>
        <w:tc>
          <w:tcPr>
            <w:tcW w:w="1604" w:type="dxa"/>
            <w:vAlign w:val="center"/>
          </w:tcPr>
          <w:p w:rsidR="00B72365" w:rsidRDefault="00B72365">
            <w:pPr>
              <w:rPr>
                <w:rFonts w:ascii="宋体" w:eastAsia="宋体" w:hAnsi="宋体" w:cs="宋体"/>
                <w:color w:val="000000"/>
                <w:sz w:val="24"/>
                <w:szCs w:val="24"/>
              </w:rPr>
            </w:pPr>
            <w:r>
              <w:rPr>
                <w:rFonts w:hint="eastAsia"/>
                <w:color w:val="000000"/>
              </w:rPr>
              <w:t>12-17</w:t>
            </w:r>
            <w:r>
              <w:rPr>
                <w:rFonts w:hint="eastAsia"/>
                <w:color w:val="000000"/>
              </w:rPr>
              <w:t>万元</w:t>
            </w:r>
          </w:p>
        </w:tc>
      </w:tr>
      <w:tr w:rsidR="00B72365" w:rsidTr="00360B04">
        <w:tc>
          <w:tcPr>
            <w:tcW w:w="817" w:type="dxa"/>
            <w:vMerge/>
            <w:tcBorders>
              <w:bottom w:val="single" w:sz="4" w:space="0" w:color="auto"/>
            </w:tcBorders>
          </w:tcPr>
          <w:p w:rsidR="00B72365" w:rsidRDefault="00B72365" w:rsidP="00B25AD5">
            <w:pPr>
              <w:jc w:val="left"/>
              <w:rPr>
                <w:rFonts w:asciiTheme="minorEastAsia" w:hAnsiTheme="minorEastAsia"/>
                <w:sz w:val="24"/>
                <w:szCs w:val="24"/>
              </w:rPr>
            </w:pPr>
          </w:p>
        </w:tc>
        <w:tc>
          <w:tcPr>
            <w:tcW w:w="851" w:type="dxa"/>
            <w:tcBorders>
              <w:bottom w:val="single" w:sz="4" w:space="0" w:color="auto"/>
            </w:tcBorders>
            <w:vAlign w:val="center"/>
          </w:tcPr>
          <w:p w:rsidR="00B72365" w:rsidRDefault="00B72365">
            <w:pPr>
              <w:jc w:val="center"/>
              <w:rPr>
                <w:rFonts w:ascii="宋体" w:eastAsia="宋体" w:hAnsi="宋体" w:cs="宋体"/>
                <w:sz w:val="24"/>
                <w:szCs w:val="24"/>
              </w:rPr>
            </w:pPr>
            <w:r>
              <w:rPr>
                <w:rFonts w:hint="eastAsia"/>
              </w:rPr>
              <w:t>技术综合岗（总工办）</w:t>
            </w:r>
          </w:p>
        </w:tc>
        <w:tc>
          <w:tcPr>
            <w:tcW w:w="567" w:type="dxa"/>
            <w:tcBorders>
              <w:bottom w:val="single" w:sz="4" w:space="0" w:color="auto"/>
            </w:tcBorders>
            <w:vAlign w:val="center"/>
          </w:tcPr>
          <w:p w:rsidR="00B72365" w:rsidRDefault="00B72365">
            <w:pPr>
              <w:jc w:val="center"/>
              <w:rPr>
                <w:rFonts w:ascii="宋体" w:eastAsia="宋体" w:hAnsi="宋体" w:cs="宋体"/>
                <w:sz w:val="24"/>
                <w:szCs w:val="24"/>
              </w:rPr>
            </w:pPr>
            <w:r>
              <w:rPr>
                <w:rFonts w:hint="eastAsia"/>
              </w:rPr>
              <w:t>1</w:t>
            </w:r>
          </w:p>
        </w:tc>
        <w:tc>
          <w:tcPr>
            <w:tcW w:w="850" w:type="dxa"/>
            <w:tcBorders>
              <w:bottom w:val="single" w:sz="4" w:space="0" w:color="auto"/>
            </w:tcBorders>
            <w:vAlign w:val="center"/>
          </w:tcPr>
          <w:p w:rsidR="00B72365" w:rsidRDefault="00B72365">
            <w:pPr>
              <w:rPr>
                <w:rFonts w:ascii="宋体" w:eastAsia="宋体" w:hAnsi="宋体" w:cs="宋体"/>
                <w:sz w:val="24"/>
                <w:szCs w:val="24"/>
              </w:rPr>
            </w:pPr>
            <w:r>
              <w:rPr>
                <w:rFonts w:hint="eastAsia"/>
              </w:rPr>
              <w:t>负责总工办日常流程性事务工作，参与工程图纸会审与设计优化工作</w:t>
            </w:r>
          </w:p>
        </w:tc>
        <w:tc>
          <w:tcPr>
            <w:tcW w:w="1134" w:type="dxa"/>
            <w:tcBorders>
              <w:bottom w:val="single" w:sz="4" w:space="0" w:color="auto"/>
            </w:tcBorders>
            <w:vAlign w:val="center"/>
          </w:tcPr>
          <w:p w:rsidR="00B72365" w:rsidRDefault="00B72365">
            <w:pPr>
              <w:rPr>
                <w:rFonts w:ascii="宋体" w:eastAsia="宋体" w:hAnsi="宋体" w:cs="宋体"/>
                <w:sz w:val="24"/>
                <w:szCs w:val="24"/>
              </w:rPr>
            </w:pPr>
            <w:r>
              <w:rPr>
                <w:rFonts w:hint="eastAsia"/>
              </w:rPr>
              <w:t>设计、项目管理等相关专业</w:t>
            </w:r>
          </w:p>
        </w:tc>
        <w:tc>
          <w:tcPr>
            <w:tcW w:w="851" w:type="dxa"/>
            <w:tcBorders>
              <w:bottom w:val="single" w:sz="4" w:space="0" w:color="auto"/>
            </w:tcBorders>
            <w:vAlign w:val="center"/>
          </w:tcPr>
          <w:p w:rsidR="00B72365" w:rsidRDefault="00B72365">
            <w:pPr>
              <w:rPr>
                <w:rFonts w:ascii="宋体" w:eastAsia="宋体" w:hAnsi="宋体" w:cs="宋体"/>
                <w:sz w:val="24"/>
                <w:szCs w:val="24"/>
              </w:rPr>
            </w:pPr>
            <w:r>
              <w:rPr>
                <w:rFonts w:hint="eastAsia"/>
              </w:rPr>
              <w:t>全日制本科及以上（硕士优先）</w:t>
            </w:r>
          </w:p>
        </w:tc>
        <w:tc>
          <w:tcPr>
            <w:tcW w:w="8221" w:type="dxa"/>
            <w:gridSpan w:val="3"/>
            <w:tcBorders>
              <w:bottom w:val="single" w:sz="4" w:space="0" w:color="auto"/>
            </w:tcBorders>
            <w:vAlign w:val="center"/>
          </w:tcPr>
          <w:p w:rsidR="00B72365" w:rsidRDefault="00B72365">
            <w:pPr>
              <w:rPr>
                <w:rFonts w:ascii="宋体" w:eastAsia="宋体" w:hAnsi="宋体" w:cs="宋体"/>
                <w:sz w:val="24"/>
                <w:szCs w:val="24"/>
              </w:rPr>
            </w:pPr>
            <w:r>
              <w:rPr>
                <w:rFonts w:hint="eastAsia"/>
              </w:rPr>
              <w:t>3</w:t>
            </w:r>
            <w:r>
              <w:rPr>
                <w:rFonts w:hint="eastAsia"/>
              </w:rPr>
              <w:t>年以上工程项目管理相关工作经验，熟悉工程管理标准体系，参与工程图纸会审与设计优化工作，参与工程质量、安全、进度、文明施工的联合检查工作，工作细致，责任心强，善于处理流程性事务、具备良好的学习能力、独立工作能力和分析能力，有良好的沟通协调能力，熟悉计算机操作办公软件，有较好的文字功底；具备较强的分析判断能力、人际交往能力、沟通能力、协作能力、计划与执行能力。有设计院工作经验优先。</w:t>
            </w:r>
          </w:p>
        </w:tc>
        <w:tc>
          <w:tcPr>
            <w:tcW w:w="1604" w:type="dxa"/>
            <w:tcBorders>
              <w:bottom w:val="single" w:sz="4" w:space="0" w:color="auto"/>
            </w:tcBorders>
            <w:vAlign w:val="center"/>
          </w:tcPr>
          <w:p w:rsidR="006042E9" w:rsidRDefault="006042E9" w:rsidP="006042E9">
            <w:pPr>
              <w:rPr>
                <w:color w:val="000000"/>
              </w:rPr>
            </w:pPr>
            <w:r>
              <w:rPr>
                <w:rFonts w:hint="eastAsia"/>
                <w:color w:val="000000"/>
              </w:rPr>
              <w:t>高级专员：</w:t>
            </w:r>
          </w:p>
          <w:p w:rsidR="006042E9" w:rsidRDefault="006042E9" w:rsidP="006042E9">
            <w:pPr>
              <w:rPr>
                <w:color w:val="000000"/>
              </w:rPr>
            </w:pPr>
            <w:r>
              <w:rPr>
                <w:rFonts w:hint="eastAsia"/>
                <w:color w:val="000000"/>
              </w:rPr>
              <w:t>8.5-12</w:t>
            </w:r>
            <w:r>
              <w:rPr>
                <w:rFonts w:hint="eastAsia"/>
                <w:color w:val="000000"/>
              </w:rPr>
              <w:t>万元；</w:t>
            </w:r>
          </w:p>
          <w:p w:rsidR="006042E9" w:rsidRDefault="006042E9" w:rsidP="006042E9">
            <w:pPr>
              <w:rPr>
                <w:color w:val="000000"/>
              </w:rPr>
            </w:pPr>
            <w:r>
              <w:rPr>
                <w:rFonts w:hint="eastAsia"/>
                <w:color w:val="000000"/>
              </w:rPr>
              <w:t>专员：</w:t>
            </w:r>
          </w:p>
          <w:p w:rsidR="006042E9" w:rsidRDefault="006042E9" w:rsidP="006042E9">
            <w:pPr>
              <w:rPr>
                <w:color w:val="000000"/>
              </w:rPr>
            </w:pPr>
            <w:r>
              <w:rPr>
                <w:rFonts w:hint="eastAsia"/>
                <w:color w:val="000000"/>
              </w:rPr>
              <w:t>6.8-9.5</w:t>
            </w:r>
            <w:r>
              <w:rPr>
                <w:rFonts w:hint="eastAsia"/>
                <w:color w:val="000000"/>
              </w:rPr>
              <w:t>万元；</w:t>
            </w:r>
          </w:p>
          <w:p w:rsidR="006042E9" w:rsidRDefault="006042E9" w:rsidP="006042E9">
            <w:pPr>
              <w:rPr>
                <w:color w:val="000000"/>
              </w:rPr>
            </w:pPr>
            <w:r>
              <w:rPr>
                <w:rFonts w:hint="eastAsia"/>
                <w:color w:val="000000"/>
              </w:rPr>
              <w:t>职员：</w:t>
            </w:r>
          </w:p>
          <w:p w:rsidR="00B72365" w:rsidRDefault="006042E9" w:rsidP="006042E9">
            <w:pPr>
              <w:rPr>
                <w:rFonts w:ascii="宋体" w:eastAsia="宋体" w:hAnsi="宋体" w:cs="宋体"/>
                <w:color w:val="000000"/>
                <w:sz w:val="24"/>
                <w:szCs w:val="24"/>
              </w:rPr>
            </w:pPr>
            <w:r>
              <w:rPr>
                <w:rFonts w:hint="eastAsia"/>
                <w:color w:val="000000"/>
              </w:rPr>
              <w:t>5.5-7.7</w:t>
            </w:r>
            <w:r>
              <w:rPr>
                <w:rFonts w:hint="eastAsia"/>
                <w:color w:val="000000"/>
              </w:rPr>
              <w:t>万元</w:t>
            </w:r>
          </w:p>
        </w:tc>
      </w:tr>
      <w:tr w:rsidR="00D948B1" w:rsidTr="00CE05EA">
        <w:tc>
          <w:tcPr>
            <w:tcW w:w="817" w:type="dxa"/>
            <w:vAlign w:val="center"/>
          </w:tcPr>
          <w:p w:rsidR="00D948B1" w:rsidRPr="003E5F04" w:rsidRDefault="00D948B1">
            <w:pPr>
              <w:jc w:val="center"/>
              <w:rPr>
                <w:rFonts w:ascii="宋体" w:eastAsia="宋体" w:hAnsi="宋体" w:cs="宋体"/>
                <w:bCs/>
                <w:sz w:val="24"/>
                <w:szCs w:val="24"/>
              </w:rPr>
            </w:pPr>
            <w:r w:rsidRPr="003E5F04">
              <w:rPr>
                <w:rFonts w:hint="eastAsia"/>
                <w:bCs/>
              </w:rPr>
              <w:t>财务部</w:t>
            </w:r>
          </w:p>
        </w:tc>
        <w:tc>
          <w:tcPr>
            <w:tcW w:w="851" w:type="dxa"/>
            <w:vAlign w:val="center"/>
          </w:tcPr>
          <w:p w:rsidR="00D948B1" w:rsidRDefault="00D948B1">
            <w:pPr>
              <w:jc w:val="center"/>
              <w:rPr>
                <w:rFonts w:ascii="宋体" w:eastAsia="宋体" w:hAnsi="宋体" w:cs="宋体"/>
                <w:sz w:val="24"/>
                <w:szCs w:val="24"/>
              </w:rPr>
            </w:pPr>
            <w:r>
              <w:rPr>
                <w:rFonts w:hint="eastAsia"/>
              </w:rPr>
              <w:t>出纳</w:t>
            </w:r>
          </w:p>
        </w:tc>
        <w:tc>
          <w:tcPr>
            <w:tcW w:w="567" w:type="dxa"/>
            <w:vAlign w:val="center"/>
          </w:tcPr>
          <w:p w:rsidR="00D948B1" w:rsidRDefault="00D948B1">
            <w:pPr>
              <w:jc w:val="center"/>
              <w:rPr>
                <w:rFonts w:ascii="宋体" w:eastAsia="宋体" w:hAnsi="宋体" w:cs="宋体"/>
                <w:sz w:val="24"/>
                <w:szCs w:val="24"/>
              </w:rPr>
            </w:pPr>
            <w:r>
              <w:rPr>
                <w:rFonts w:hint="eastAsia"/>
              </w:rPr>
              <w:t>1</w:t>
            </w:r>
          </w:p>
        </w:tc>
        <w:tc>
          <w:tcPr>
            <w:tcW w:w="850" w:type="dxa"/>
            <w:vAlign w:val="center"/>
          </w:tcPr>
          <w:p w:rsidR="00D948B1" w:rsidRDefault="00D948B1">
            <w:pPr>
              <w:rPr>
                <w:rFonts w:ascii="宋体" w:eastAsia="宋体" w:hAnsi="宋体" w:cs="宋体"/>
                <w:sz w:val="24"/>
                <w:szCs w:val="24"/>
              </w:rPr>
            </w:pPr>
            <w:r>
              <w:rPr>
                <w:rFonts w:hint="eastAsia"/>
              </w:rPr>
              <w:t>负责现金、支票、发票的保管、支付，银行账户管理等工作</w:t>
            </w:r>
          </w:p>
        </w:tc>
        <w:tc>
          <w:tcPr>
            <w:tcW w:w="1134" w:type="dxa"/>
            <w:vAlign w:val="center"/>
          </w:tcPr>
          <w:p w:rsidR="00D948B1" w:rsidRDefault="00D948B1">
            <w:pPr>
              <w:jc w:val="center"/>
              <w:rPr>
                <w:rFonts w:ascii="宋体" w:eastAsia="宋体" w:hAnsi="宋体" w:cs="宋体"/>
                <w:sz w:val="24"/>
                <w:szCs w:val="24"/>
              </w:rPr>
            </w:pPr>
            <w:r>
              <w:rPr>
                <w:rFonts w:hint="eastAsia"/>
              </w:rPr>
              <w:t>会计、财务管理、金融类相关专业</w:t>
            </w:r>
          </w:p>
        </w:tc>
        <w:tc>
          <w:tcPr>
            <w:tcW w:w="851" w:type="dxa"/>
            <w:vAlign w:val="center"/>
          </w:tcPr>
          <w:p w:rsidR="00D948B1" w:rsidRDefault="00D948B1">
            <w:pPr>
              <w:rPr>
                <w:rFonts w:ascii="宋体" w:eastAsia="宋体" w:hAnsi="宋体" w:cs="宋体"/>
                <w:sz w:val="24"/>
                <w:szCs w:val="24"/>
              </w:rPr>
            </w:pPr>
            <w:r>
              <w:rPr>
                <w:rFonts w:hint="eastAsia"/>
              </w:rPr>
              <w:t>全日制本科及以上（硕士优先）</w:t>
            </w:r>
          </w:p>
        </w:tc>
        <w:tc>
          <w:tcPr>
            <w:tcW w:w="8221" w:type="dxa"/>
            <w:gridSpan w:val="3"/>
            <w:vAlign w:val="center"/>
          </w:tcPr>
          <w:p w:rsidR="00D948B1" w:rsidRDefault="00D948B1">
            <w:pPr>
              <w:rPr>
                <w:rFonts w:ascii="宋体" w:eastAsia="宋体" w:hAnsi="宋体" w:cs="宋体"/>
                <w:sz w:val="24"/>
                <w:szCs w:val="24"/>
              </w:rPr>
            </w:pPr>
            <w:r>
              <w:rPr>
                <w:rFonts w:hint="eastAsia"/>
              </w:rPr>
              <w:t>中共党员优先，专员（</w:t>
            </w:r>
            <w:r>
              <w:rPr>
                <w:rFonts w:hint="eastAsia"/>
              </w:rPr>
              <w:t>2</w:t>
            </w:r>
            <w:r>
              <w:rPr>
                <w:rFonts w:hint="eastAsia"/>
              </w:rPr>
              <w:t>年）、职员（</w:t>
            </w:r>
            <w:r>
              <w:rPr>
                <w:rFonts w:hint="eastAsia"/>
              </w:rPr>
              <w:t>1</w:t>
            </w:r>
            <w:r>
              <w:rPr>
                <w:rFonts w:hint="eastAsia"/>
              </w:rPr>
              <w:t>年）以上会计出纳相关工作经验，熟悉企业资金管理、风险控制、成本管理、税务管理、资产管理等工作；（可接收优秀应届毕业生），初级职称及以上。</w:t>
            </w:r>
          </w:p>
        </w:tc>
        <w:tc>
          <w:tcPr>
            <w:tcW w:w="1604" w:type="dxa"/>
            <w:vAlign w:val="center"/>
          </w:tcPr>
          <w:p w:rsidR="00D948B1" w:rsidRDefault="00D948B1">
            <w:pPr>
              <w:rPr>
                <w:color w:val="000000"/>
              </w:rPr>
            </w:pPr>
            <w:r>
              <w:rPr>
                <w:rFonts w:hint="eastAsia"/>
                <w:color w:val="000000"/>
              </w:rPr>
              <w:t>高级专员：</w:t>
            </w:r>
          </w:p>
          <w:p w:rsidR="00D948B1" w:rsidRDefault="00D948B1" w:rsidP="00D948B1">
            <w:pPr>
              <w:rPr>
                <w:color w:val="000000"/>
              </w:rPr>
            </w:pPr>
            <w:r>
              <w:rPr>
                <w:rFonts w:hint="eastAsia"/>
                <w:color w:val="000000"/>
              </w:rPr>
              <w:t>8.5-12</w:t>
            </w:r>
            <w:r>
              <w:rPr>
                <w:rFonts w:hint="eastAsia"/>
                <w:color w:val="000000"/>
              </w:rPr>
              <w:t>万元</w:t>
            </w:r>
            <w:r w:rsidR="006042E9">
              <w:rPr>
                <w:rFonts w:hint="eastAsia"/>
                <w:color w:val="000000"/>
              </w:rPr>
              <w:t>；</w:t>
            </w:r>
          </w:p>
          <w:p w:rsidR="00D948B1" w:rsidRDefault="00D948B1" w:rsidP="00D948B1">
            <w:pPr>
              <w:rPr>
                <w:color w:val="000000"/>
              </w:rPr>
            </w:pPr>
            <w:r>
              <w:rPr>
                <w:rFonts w:hint="eastAsia"/>
                <w:color w:val="000000"/>
              </w:rPr>
              <w:t>专员：</w:t>
            </w:r>
          </w:p>
          <w:p w:rsidR="00D948B1" w:rsidRDefault="00D948B1" w:rsidP="00D948B1">
            <w:pPr>
              <w:rPr>
                <w:color w:val="000000"/>
              </w:rPr>
            </w:pPr>
            <w:r>
              <w:rPr>
                <w:rFonts w:hint="eastAsia"/>
                <w:color w:val="000000"/>
              </w:rPr>
              <w:t>6.8-9.5</w:t>
            </w:r>
            <w:r>
              <w:rPr>
                <w:rFonts w:hint="eastAsia"/>
                <w:color w:val="000000"/>
              </w:rPr>
              <w:t>万元</w:t>
            </w:r>
            <w:r w:rsidR="006042E9">
              <w:rPr>
                <w:rFonts w:hint="eastAsia"/>
                <w:color w:val="000000"/>
              </w:rPr>
              <w:t>；</w:t>
            </w:r>
          </w:p>
          <w:p w:rsidR="00D948B1" w:rsidRDefault="00D948B1" w:rsidP="00D948B1">
            <w:pPr>
              <w:rPr>
                <w:color w:val="000000"/>
              </w:rPr>
            </w:pPr>
            <w:r>
              <w:rPr>
                <w:rFonts w:hint="eastAsia"/>
                <w:color w:val="000000"/>
              </w:rPr>
              <w:t>职员：</w:t>
            </w:r>
          </w:p>
          <w:p w:rsidR="00D948B1" w:rsidRDefault="00D948B1" w:rsidP="00D948B1">
            <w:pPr>
              <w:rPr>
                <w:rFonts w:ascii="宋体" w:eastAsia="宋体" w:hAnsi="宋体" w:cs="宋体"/>
                <w:color w:val="000000"/>
                <w:sz w:val="24"/>
                <w:szCs w:val="24"/>
              </w:rPr>
            </w:pPr>
            <w:r>
              <w:rPr>
                <w:rFonts w:hint="eastAsia"/>
                <w:color w:val="000000"/>
              </w:rPr>
              <w:t>5.5-7.7</w:t>
            </w:r>
            <w:r>
              <w:rPr>
                <w:rFonts w:hint="eastAsia"/>
                <w:color w:val="000000"/>
              </w:rPr>
              <w:t>万元</w:t>
            </w:r>
          </w:p>
        </w:tc>
      </w:tr>
      <w:tr w:rsidR="00F40CE6" w:rsidTr="00F40CE6">
        <w:trPr>
          <w:trHeight w:hRule="exact" w:val="680"/>
        </w:trPr>
        <w:tc>
          <w:tcPr>
            <w:tcW w:w="817" w:type="dxa"/>
            <w:vAlign w:val="center"/>
          </w:tcPr>
          <w:p w:rsidR="00F40CE6" w:rsidRDefault="00F40CE6" w:rsidP="001702B8">
            <w:pPr>
              <w:jc w:val="center"/>
              <w:rPr>
                <w:rFonts w:ascii="宋体" w:eastAsia="宋体" w:hAnsi="宋体" w:cs="宋体"/>
                <w:b/>
                <w:bCs/>
                <w:sz w:val="24"/>
                <w:szCs w:val="24"/>
              </w:rPr>
            </w:pPr>
            <w:r>
              <w:rPr>
                <w:rFonts w:hint="eastAsia"/>
                <w:b/>
                <w:bCs/>
              </w:rPr>
              <w:t>合计</w:t>
            </w:r>
          </w:p>
        </w:tc>
        <w:tc>
          <w:tcPr>
            <w:tcW w:w="851" w:type="dxa"/>
            <w:vAlign w:val="center"/>
          </w:tcPr>
          <w:p w:rsidR="00F40CE6" w:rsidRDefault="00F40CE6" w:rsidP="001702B8">
            <w:pPr>
              <w:jc w:val="center"/>
              <w:rPr>
                <w:rFonts w:ascii="宋体" w:eastAsia="宋体" w:hAnsi="宋体" w:cs="宋体"/>
                <w:b/>
                <w:bCs/>
                <w:sz w:val="24"/>
                <w:szCs w:val="24"/>
              </w:rPr>
            </w:pPr>
            <w:r>
              <w:rPr>
                <w:rFonts w:hint="eastAsia"/>
                <w:b/>
                <w:bCs/>
              </w:rPr>
              <w:t>11</w:t>
            </w:r>
          </w:p>
        </w:tc>
        <w:tc>
          <w:tcPr>
            <w:tcW w:w="567" w:type="dxa"/>
            <w:vAlign w:val="center"/>
          </w:tcPr>
          <w:p w:rsidR="00F40CE6" w:rsidRDefault="00F40CE6" w:rsidP="001702B8">
            <w:pPr>
              <w:jc w:val="center"/>
              <w:rPr>
                <w:rFonts w:ascii="宋体" w:eastAsia="宋体" w:hAnsi="宋体" w:cs="宋体"/>
                <w:b/>
                <w:bCs/>
                <w:color w:val="000000"/>
                <w:sz w:val="24"/>
                <w:szCs w:val="24"/>
              </w:rPr>
            </w:pPr>
            <w:r>
              <w:rPr>
                <w:rFonts w:hint="eastAsia"/>
                <w:b/>
                <w:bCs/>
                <w:color w:val="000000"/>
              </w:rPr>
              <w:t>12</w:t>
            </w:r>
          </w:p>
        </w:tc>
        <w:tc>
          <w:tcPr>
            <w:tcW w:w="12660" w:type="dxa"/>
            <w:gridSpan w:val="7"/>
            <w:vAlign w:val="center"/>
          </w:tcPr>
          <w:p w:rsidR="00F40CE6" w:rsidRDefault="00F40CE6" w:rsidP="001702B8">
            <w:pPr>
              <w:jc w:val="center"/>
              <w:rPr>
                <w:rFonts w:asciiTheme="minorEastAsia" w:hAnsiTheme="minorEastAsia"/>
                <w:sz w:val="24"/>
                <w:szCs w:val="24"/>
              </w:rPr>
            </w:pPr>
          </w:p>
        </w:tc>
      </w:tr>
      <w:tr w:rsidR="007734D8" w:rsidTr="003B1CD5">
        <w:trPr>
          <w:trHeight w:hRule="exact" w:val="680"/>
        </w:trPr>
        <w:tc>
          <w:tcPr>
            <w:tcW w:w="14895" w:type="dxa"/>
            <w:gridSpan w:val="10"/>
            <w:tcBorders>
              <w:left w:val="single" w:sz="4" w:space="0" w:color="FFFFFF" w:themeColor="background1"/>
              <w:right w:val="single" w:sz="4" w:space="0" w:color="FFFFFF" w:themeColor="background1"/>
            </w:tcBorders>
            <w:vAlign w:val="center"/>
          </w:tcPr>
          <w:p w:rsidR="007734D8" w:rsidRDefault="007734D8" w:rsidP="00F40CE6">
            <w:pPr>
              <w:rPr>
                <w:rFonts w:asciiTheme="minorEastAsia" w:hAnsiTheme="minorEastAsia"/>
                <w:sz w:val="24"/>
                <w:szCs w:val="24"/>
              </w:rPr>
            </w:pPr>
          </w:p>
        </w:tc>
      </w:tr>
      <w:tr w:rsidR="00F4730D" w:rsidTr="00CE05EA">
        <w:trPr>
          <w:trHeight w:hRule="exact" w:val="680"/>
        </w:trPr>
        <w:tc>
          <w:tcPr>
            <w:tcW w:w="14895" w:type="dxa"/>
            <w:gridSpan w:val="10"/>
          </w:tcPr>
          <w:p w:rsidR="00F4730D" w:rsidRDefault="00F4730D" w:rsidP="00FB3B7C">
            <w:pPr>
              <w:jc w:val="left"/>
              <w:rPr>
                <w:rFonts w:asciiTheme="minorEastAsia" w:hAnsiTheme="minorEastAsia"/>
                <w:sz w:val="24"/>
                <w:szCs w:val="24"/>
              </w:rPr>
            </w:pPr>
            <w:r w:rsidRPr="00F4730D">
              <w:rPr>
                <w:rFonts w:ascii="方正小标宋_GBK" w:eastAsia="方正小标宋_GBK" w:hAnsiTheme="minorEastAsia" w:hint="eastAsia"/>
                <w:sz w:val="32"/>
                <w:szCs w:val="32"/>
              </w:rPr>
              <w:t>三、广西中马</w:t>
            </w:r>
            <w:proofErr w:type="gramStart"/>
            <w:r w:rsidRPr="00F4730D">
              <w:rPr>
                <w:rFonts w:ascii="方正小标宋_GBK" w:eastAsia="方正小标宋_GBK" w:hAnsiTheme="minorEastAsia" w:hint="eastAsia"/>
                <w:sz w:val="32"/>
                <w:szCs w:val="32"/>
              </w:rPr>
              <w:t>园区华物产</w:t>
            </w:r>
            <w:proofErr w:type="gramEnd"/>
            <w:r w:rsidRPr="00F4730D">
              <w:rPr>
                <w:rFonts w:ascii="方正小标宋_GBK" w:eastAsia="方正小标宋_GBK" w:hAnsiTheme="minorEastAsia" w:hint="eastAsia"/>
                <w:sz w:val="32"/>
                <w:szCs w:val="32"/>
              </w:rPr>
              <w:t>协投资有限公司（下属子公司）</w:t>
            </w:r>
          </w:p>
        </w:tc>
      </w:tr>
      <w:tr w:rsidR="002958F4" w:rsidTr="00CE05EA">
        <w:tc>
          <w:tcPr>
            <w:tcW w:w="817" w:type="dxa"/>
            <w:vAlign w:val="center"/>
          </w:tcPr>
          <w:p w:rsidR="002958F4" w:rsidRDefault="002958F4">
            <w:pPr>
              <w:jc w:val="center"/>
              <w:rPr>
                <w:rFonts w:ascii="宋体" w:eastAsia="宋体" w:hAnsi="宋体" w:cs="宋体"/>
                <w:b/>
                <w:bCs/>
                <w:sz w:val="24"/>
                <w:szCs w:val="24"/>
              </w:rPr>
            </w:pPr>
            <w:r>
              <w:rPr>
                <w:rFonts w:hint="eastAsia"/>
                <w:b/>
                <w:bCs/>
              </w:rPr>
              <w:t>部门</w:t>
            </w:r>
          </w:p>
        </w:tc>
        <w:tc>
          <w:tcPr>
            <w:tcW w:w="851" w:type="dxa"/>
            <w:vAlign w:val="center"/>
          </w:tcPr>
          <w:p w:rsidR="002958F4" w:rsidRDefault="002958F4">
            <w:pPr>
              <w:jc w:val="center"/>
              <w:rPr>
                <w:rFonts w:ascii="宋体" w:eastAsia="宋体" w:hAnsi="宋体" w:cs="宋体"/>
                <w:b/>
                <w:bCs/>
                <w:sz w:val="24"/>
                <w:szCs w:val="24"/>
              </w:rPr>
            </w:pPr>
            <w:r>
              <w:rPr>
                <w:rFonts w:hint="eastAsia"/>
                <w:b/>
                <w:bCs/>
              </w:rPr>
              <w:t>岗位</w:t>
            </w:r>
          </w:p>
        </w:tc>
        <w:tc>
          <w:tcPr>
            <w:tcW w:w="567" w:type="dxa"/>
            <w:vAlign w:val="center"/>
          </w:tcPr>
          <w:p w:rsidR="002958F4" w:rsidRDefault="002958F4">
            <w:pPr>
              <w:jc w:val="center"/>
              <w:rPr>
                <w:rFonts w:ascii="宋体" w:eastAsia="宋体" w:hAnsi="宋体" w:cs="宋体"/>
                <w:b/>
                <w:bCs/>
                <w:sz w:val="24"/>
                <w:szCs w:val="24"/>
              </w:rPr>
            </w:pPr>
            <w:r>
              <w:rPr>
                <w:rFonts w:hint="eastAsia"/>
                <w:b/>
                <w:bCs/>
              </w:rPr>
              <w:t>招聘人数</w:t>
            </w:r>
          </w:p>
        </w:tc>
        <w:tc>
          <w:tcPr>
            <w:tcW w:w="850" w:type="dxa"/>
            <w:vAlign w:val="center"/>
          </w:tcPr>
          <w:p w:rsidR="002958F4" w:rsidRDefault="002958F4">
            <w:pPr>
              <w:jc w:val="center"/>
              <w:rPr>
                <w:rFonts w:ascii="宋体" w:eastAsia="宋体" w:hAnsi="宋体" w:cs="宋体"/>
                <w:b/>
                <w:bCs/>
                <w:sz w:val="24"/>
                <w:szCs w:val="24"/>
              </w:rPr>
            </w:pPr>
            <w:r>
              <w:rPr>
                <w:rFonts w:hint="eastAsia"/>
                <w:b/>
                <w:bCs/>
              </w:rPr>
              <w:t>岗位职责</w:t>
            </w:r>
          </w:p>
        </w:tc>
        <w:tc>
          <w:tcPr>
            <w:tcW w:w="1134" w:type="dxa"/>
            <w:vAlign w:val="center"/>
          </w:tcPr>
          <w:p w:rsidR="002958F4" w:rsidRDefault="002958F4">
            <w:pPr>
              <w:jc w:val="center"/>
              <w:rPr>
                <w:rFonts w:ascii="宋体" w:eastAsia="宋体" w:hAnsi="宋体" w:cs="宋体"/>
                <w:b/>
                <w:bCs/>
                <w:sz w:val="24"/>
                <w:szCs w:val="24"/>
              </w:rPr>
            </w:pPr>
            <w:r>
              <w:rPr>
                <w:rFonts w:hint="eastAsia"/>
                <w:b/>
                <w:bCs/>
              </w:rPr>
              <w:t>专业要求</w:t>
            </w:r>
          </w:p>
        </w:tc>
        <w:tc>
          <w:tcPr>
            <w:tcW w:w="851" w:type="dxa"/>
            <w:vAlign w:val="center"/>
          </w:tcPr>
          <w:p w:rsidR="002958F4" w:rsidRDefault="002958F4">
            <w:pPr>
              <w:jc w:val="center"/>
              <w:rPr>
                <w:rFonts w:ascii="宋体" w:eastAsia="宋体" w:hAnsi="宋体" w:cs="宋体"/>
                <w:b/>
                <w:bCs/>
                <w:sz w:val="24"/>
                <w:szCs w:val="24"/>
              </w:rPr>
            </w:pPr>
            <w:r>
              <w:rPr>
                <w:rFonts w:hint="eastAsia"/>
                <w:b/>
                <w:bCs/>
              </w:rPr>
              <w:t>学历要求</w:t>
            </w:r>
          </w:p>
        </w:tc>
        <w:tc>
          <w:tcPr>
            <w:tcW w:w="8221" w:type="dxa"/>
            <w:gridSpan w:val="3"/>
            <w:vAlign w:val="center"/>
          </w:tcPr>
          <w:p w:rsidR="002958F4" w:rsidRDefault="002958F4">
            <w:pPr>
              <w:jc w:val="center"/>
              <w:rPr>
                <w:rFonts w:ascii="宋体" w:eastAsia="宋体" w:hAnsi="宋体" w:cs="宋体"/>
                <w:b/>
                <w:bCs/>
                <w:sz w:val="24"/>
                <w:szCs w:val="24"/>
              </w:rPr>
            </w:pPr>
            <w:r>
              <w:rPr>
                <w:rFonts w:hint="eastAsia"/>
                <w:b/>
                <w:bCs/>
              </w:rPr>
              <w:t>岗位条件</w:t>
            </w:r>
          </w:p>
        </w:tc>
        <w:tc>
          <w:tcPr>
            <w:tcW w:w="1604" w:type="dxa"/>
            <w:vAlign w:val="center"/>
          </w:tcPr>
          <w:p w:rsidR="002958F4" w:rsidRDefault="002958F4">
            <w:pPr>
              <w:jc w:val="center"/>
              <w:rPr>
                <w:rFonts w:ascii="宋体" w:eastAsia="宋体" w:hAnsi="宋体" w:cs="宋体"/>
                <w:b/>
                <w:bCs/>
                <w:color w:val="000000"/>
                <w:sz w:val="24"/>
                <w:szCs w:val="24"/>
              </w:rPr>
            </w:pPr>
            <w:r>
              <w:rPr>
                <w:rFonts w:hint="eastAsia"/>
                <w:b/>
                <w:bCs/>
                <w:color w:val="000000"/>
              </w:rPr>
              <w:t>薪酬待遇</w:t>
            </w:r>
            <w:r>
              <w:rPr>
                <w:rFonts w:hint="eastAsia"/>
                <w:b/>
                <w:bCs/>
                <w:color w:val="000000"/>
              </w:rPr>
              <w:br/>
            </w:r>
            <w:r>
              <w:rPr>
                <w:rFonts w:hint="eastAsia"/>
                <w:b/>
                <w:bCs/>
                <w:color w:val="000000"/>
              </w:rPr>
              <w:t>（基薪</w:t>
            </w:r>
            <w:r>
              <w:rPr>
                <w:rFonts w:hint="eastAsia"/>
                <w:b/>
                <w:bCs/>
                <w:color w:val="000000"/>
              </w:rPr>
              <w:t>+</w:t>
            </w:r>
            <w:r>
              <w:rPr>
                <w:rFonts w:hint="eastAsia"/>
                <w:b/>
                <w:bCs/>
                <w:color w:val="000000"/>
              </w:rPr>
              <w:t>绩效）</w:t>
            </w:r>
            <w:r>
              <w:rPr>
                <w:rFonts w:hint="eastAsia"/>
                <w:b/>
                <w:bCs/>
                <w:color w:val="000000"/>
              </w:rPr>
              <w:t>/</w:t>
            </w:r>
            <w:r>
              <w:rPr>
                <w:rFonts w:hint="eastAsia"/>
                <w:b/>
                <w:bCs/>
                <w:color w:val="000000"/>
              </w:rPr>
              <w:t>年</w:t>
            </w:r>
          </w:p>
        </w:tc>
      </w:tr>
      <w:tr w:rsidR="002958F4" w:rsidTr="002958F4">
        <w:tc>
          <w:tcPr>
            <w:tcW w:w="817" w:type="dxa"/>
            <w:vMerge w:val="restart"/>
            <w:vAlign w:val="center"/>
          </w:tcPr>
          <w:p w:rsidR="002958F4" w:rsidRPr="003E5F04" w:rsidRDefault="002958F4" w:rsidP="003E5F04">
            <w:pPr>
              <w:jc w:val="center"/>
              <w:rPr>
                <w:rFonts w:asciiTheme="minorEastAsia" w:hAnsiTheme="minorEastAsia"/>
                <w:sz w:val="24"/>
                <w:szCs w:val="24"/>
              </w:rPr>
            </w:pPr>
            <w:r w:rsidRPr="003E5F04">
              <w:rPr>
                <w:rFonts w:asciiTheme="minorEastAsia" w:hAnsiTheme="minorEastAsia" w:hint="eastAsia"/>
                <w:sz w:val="24"/>
                <w:szCs w:val="24"/>
              </w:rPr>
              <w:t>经营班子</w:t>
            </w:r>
          </w:p>
        </w:tc>
        <w:tc>
          <w:tcPr>
            <w:tcW w:w="851" w:type="dxa"/>
            <w:vAlign w:val="center"/>
          </w:tcPr>
          <w:p w:rsidR="002958F4" w:rsidRDefault="002958F4">
            <w:pPr>
              <w:jc w:val="center"/>
              <w:rPr>
                <w:rFonts w:ascii="宋体" w:eastAsia="宋体" w:hAnsi="宋体" w:cs="宋体"/>
                <w:color w:val="000000"/>
                <w:sz w:val="24"/>
                <w:szCs w:val="24"/>
              </w:rPr>
            </w:pPr>
            <w:r>
              <w:rPr>
                <w:rFonts w:hint="eastAsia"/>
                <w:color w:val="000000"/>
              </w:rPr>
              <w:t>总经理</w:t>
            </w:r>
          </w:p>
        </w:tc>
        <w:tc>
          <w:tcPr>
            <w:tcW w:w="567" w:type="dxa"/>
            <w:vAlign w:val="center"/>
          </w:tcPr>
          <w:p w:rsidR="002958F4" w:rsidRDefault="002958F4">
            <w:pPr>
              <w:jc w:val="center"/>
              <w:rPr>
                <w:rFonts w:ascii="宋体" w:eastAsia="宋体" w:hAnsi="宋体" w:cs="宋体"/>
                <w:color w:val="000000"/>
                <w:sz w:val="24"/>
                <w:szCs w:val="24"/>
              </w:rPr>
            </w:pPr>
            <w:r>
              <w:rPr>
                <w:rFonts w:hint="eastAsia"/>
                <w:color w:val="000000"/>
              </w:rPr>
              <w:t>1</w:t>
            </w:r>
          </w:p>
        </w:tc>
        <w:tc>
          <w:tcPr>
            <w:tcW w:w="850" w:type="dxa"/>
            <w:vAlign w:val="center"/>
          </w:tcPr>
          <w:p w:rsidR="002958F4" w:rsidRDefault="002958F4">
            <w:pPr>
              <w:jc w:val="center"/>
              <w:rPr>
                <w:rFonts w:ascii="宋体" w:eastAsia="宋体" w:hAnsi="宋体" w:cs="宋体"/>
                <w:color w:val="000000"/>
                <w:sz w:val="24"/>
                <w:szCs w:val="24"/>
              </w:rPr>
            </w:pPr>
            <w:r>
              <w:rPr>
                <w:rFonts w:hint="eastAsia"/>
                <w:color w:val="000000"/>
              </w:rPr>
              <w:t>主持管理公司各项目标管理</w:t>
            </w:r>
            <w:r>
              <w:rPr>
                <w:rFonts w:hint="eastAsia"/>
                <w:color w:val="000000"/>
              </w:rPr>
              <w:lastRenderedPageBreak/>
              <w:t>的实现、执行情况</w:t>
            </w:r>
          </w:p>
        </w:tc>
        <w:tc>
          <w:tcPr>
            <w:tcW w:w="1134" w:type="dxa"/>
            <w:vAlign w:val="center"/>
          </w:tcPr>
          <w:p w:rsidR="002958F4" w:rsidRDefault="002958F4">
            <w:pPr>
              <w:jc w:val="center"/>
              <w:rPr>
                <w:rFonts w:ascii="宋体" w:eastAsia="宋体" w:hAnsi="宋体" w:cs="宋体"/>
                <w:sz w:val="24"/>
                <w:szCs w:val="24"/>
              </w:rPr>
            </w:pPr>
            <w:r>
              <w:rPr>
                <w:rFonts w:hint="eastAsia"/>
              </w:rPr>
              <w:lastRenderedPageBreak/>
              <w:t>企业管理、工程管理类专业</w:t>
            </w:r>
          </w:p>
        </w:tc>
        <w:tc>
          <w:tcPr>
            <w:tcW w:w="851" w:type="dxa"/>
            <w:vAlign w:val="center"/>
          </w:tcPr>
          <w:p w:rsidR="002958F4" w:rsidRDefault="002958F4">
            <w:pPr>
              <w:rPr>
                <w:rFonts w:ascii="宋体" w:eastAsia="宋体" w:hAnsi="宋体" w:cs="宋体"/>
                <w:sz w:val="24"/>
                <w:szCs w:val="24"/>
              </w:rPr>
            </w:pPr>
            <w:r>
              <w:rPr>
                <w:rFonts w:hint="eastAsia"/>
              </w:rPr>
              <w:t>全日制本科及以上</w:t>
            </w:r>
          </w:p>
        </w:tc>
        <w:tc>
          <w:tcPr>
            <w:tcW w:w="8221" w:type="dxa"/>
            <w:gridSpan w:val="3"/>
            <w:vAlign w:val="center"/>
          </w:tcPr>
          <w:p w:rsidR="002958F4" w:rsidRDefault="002958F4">
            <w:pPr>
              <w:rPr>
                <w:rFonts w:ascii="宋体" w:eastAsia="宋体" w:hAnsi="宋体" w:cs="宋体"/>
                <w:color w:val="000000"/>
                <w:sz w:val="24"/>
                <w:szCs w:val="24"/>
              </w:rPr>
            </w:pPr>
            <w:r>
              <w:rPr>
                <w:rFonts w:hint="eastAsia"/>
                <w:color w:val="000000"/>
              </w:rPr>
              <w:t>中共党员优先，从事城市建设、市政建设规划、房地产营销策划、产业投资等相关事业单位工作</w:t>
            </w:r>
            <w:r>
              <w:rPr>
                <w:rFonts w:hint="eastAsia"/>
                <w:color w:val="000000"/>
              </w:rPr>
              <w:t>8</w:t>
            </w:r>
            <w:r>
              <w:rPr>
                <w:rFonts w:hint="eastAsia"/>
                <w:color w:val="000000"/>
              </w:rPr>
              <w:t>年以上，担任央企、大型区直企业中高层职务</w:t>
            </w:r>
            <w:r>
              <w:rPr>
                <w:rFonts w:hint="eastAsia"/>
                <w:color w:val="000000"/>
              </w:rPr>
              <w:t>3</w:t>
            </w:r>
            <w:r>
              <w:rPr>
                <w:rFonts w:hint="eastAsia"/>
                <w:color w:val="000000"/>
              </w:rPr>
              <w:t>年以上，对城市建设投资、产业投资等行业和领域具有深刻了解，熟悉城市规划建设投资、市政规划建设等市场运营模式；具有较严密的逻辑思维能力、全面的分析判断能力和较强口头表达能力，能承</w:t>
            </w:r>
            <w:r>
              <w:rPr>
                <w:rFonts w:hint="eastAsia"/>
                <w:color w:val="000000"/>
              </w:rPr>
              <w:lastRenderedPageBreak/>
              <w:t>受较大工作压力；具有中级以上职称等相关职业资格证书；特别优秀人才可适当放宽条件。</w:t>
            </w:r>
          </w:p>
        </w:tc>
        <w:tc>
          <w:tcPr>
            <w:tcW w:w="1604" w:type="dxa"/>
            <w:vAlign w:val="center"/>
          </w:tcPr>
          <w:p w:rsidR="002958F4" w:rsidRDefault="002958F4">
            <w:pPr>
              <w:rPr>
                <w:rFonts w:ascii="宋体" w:eastAsia="宋体" w:hAnsi="宋体" w:cs="宋体"/>
                <w:color w:val="000000"/>
                <w:sz w:val="24"/>
                <w:szCs w:val="24"/>
              </w:rPr>
            </w:pPr>
            <w:r>
              <w:rPr>
                <w:rFonts w:hint="eastAsia"/>
                <w:color w:val="000000"/>
              </w:rPr>
              <w:lastRenderedPageBreak/>
              <w:t>21-30</w:t>
            </w:r>
            <w:r>
              <w:rPr>
                <w:rFonts w:hint="eastAsia"/>
                <w:color w:val="000000"/>
              </w:rPr>
              <w:t>万元</w:t>
            </w:r>
          </w:p>
        </w:tc>
      </w:tr>
      <w:tr w:rsidR="002958F4" w:rsidTr="00CE05EA">
        <w:tc>
          <w:tcPr>
            <w:tcW w:w="817" w:type="dxa"/>
            <w:vMerge/>
          </w:tcPr>
          <w:p w:rsidR="002958F4" w:rsidRDefault="002958F4" w:rsidP="00B25AD5">
            <w:pPr>
              <w:jc w:val="left"/>
              <w:rPr>
                <w:rFonts w:asciiTheme="minorEastAsia" w:hAnsiTheme="minorEastAsia"/>
                <w:sz w:val="24"/>
                <w:szCs w:val="24"/>
              </w:rPr>
            </w:pPr>
          </w:p>
        </w:tc>
        <w:tc>
          <w:tcPr>
            <w:tcW w:w="851" w:type="dxa"/>
            <w:vAlign w:val="center"/>
          </w:tcPr>
          <w:p w:rsidR="002958F4" w:rsidRDefault="002958F4">
            <w:pPr>
              <w:jc w:val="center"/>
              <w:rPr>
                <w:rFonts w:ascii="宋体" w:eastAsia="宋体" w:hAnsi="宋体" w:cs="宋体"/>
                <w:sz w:val="24"/>
                <w:szCs w:val="24"/>
              </w:rPr>
            </w:pPr>
            <w:r>
              <w:rPr>
                <w:rFonts w:hint="eastAsia"/>
              </w:rPr>
              <w:t>财务总监</w:t>
            </w:r>
          </w:p>
        </w:tc>
        <w:tc>
          <w:tcPr>
            <w:tcW w:w="567" w:type="dxa"/>
            <w:vAlign w:val="center"/>
          </w:tcPr>
          <w:p w:rsidR="002958F4" w:rsidRDefault="002958F4">
            <w:pPr>
              <w:jc w:val="center"/>
              <w:rPr>
                <w:rFonts w:ascii="宋体" w:eastAsia="宋体" w:hAnsi="宋体" w:cs="宋体"/>
                <w:sz w:val="24"/>
                <w:szCs w:val="24"/>
              </w:rPr>
            </w:pPr>
            <w:r>
              <w:rPr>
                <w:rFonts w:hint="eastAsia"/>
              </w:rPr>
              <w:t>1</w:t>
            </w:r>
          </w:p>
        </w:tc>
        <w:tc>
          <w:tcPr>
            <w:tcW w:w="850" w:type="dxa"/>
            <w:vAlign w:val="center"/>
          </w:tcPr>
          <w:p w:rsidR="002958F4" w:rsidRDefault="002958F4">
            <w:pPr>
              <w:jc w:val="center"/>
              <w:rPr>
                <w:rFonts w:ascii="宋体" w:eastAsia="宋体" w:hAnsi="宋体" w:cs="宋体"/>
                <w:sz w:val="24"/>
                <w:szCs w:val="24"/>
              </w:rPr>
            </w:pPr>
            <w:r>
              <w:rPr>
                <w:rFonts w:hint="eastAsia"/>
              </w:rPr>
              <w:t>负责公司投资、营销等工作管理</w:t>
            </w:r>
          </w:p>
        </w:tc>
        <w:tc>
          <w:tcPr>
            <w:tcW w:w="1134" w:type="dxa"/>
            <w:vAlign w:val="center"/>
          </w:tcPr>
          <w:p w:rsidR="002958F4" w:rsidRDefault="002958F4">
            <w:pPr>
              <w:jc w:val="center"/>
              <w:rPr>
                <w:rFonts w:ascii="宋体" w:eastAsia="宋体" w:hAnsi="宋体" w:cs="宋体"/>
                <w:sz w:val="24"/>
                <w:szCs w:val="24"/>
              </w:rPr>
            </w:pPr>
            <w:r>
              <w:rPr>
                <w:rFonts w:hint="eastAsia"/>
              </w:rPr>
              <w:t>企业管理、工程管理类专业</w:t>
            </w:r>
          </w:p>
        </w:tc>
        <w:tc>
          <w:tcPr>
            <w:tcW w:w="851" w:type="dxa"/>
            <w:vAlign w:val="center"/>
          </w:tcPr>
          <w:p w:rsidR="002958F4" w:rsidRDefault="002958F4">
            <w:pPr>
              <w:rPr>
                <w:rFonts w:ascii="宋体" w:eastAsia="宋体" w:hAnsi="宋体" w:cs="宋体"/>
                <w:sz w:val="24"/>
                <w:szCs w:val="24"/>
              </w:rPr>
            </w:pPr>
            <w:r>
              <w:rPr>
                <w:rFonts w:hint="eastAsia"/>
              </w:rPr>
              <w:t>全日制本科及以上</w:t>
            </w:r>
          </w:p>
        </w:tc>
        <w:tc>
          <w:tcPr>
            <w:tcW w:w="8221" w:type="dxa"/>
            <w:gridSpan w:val="3"/>
            <w:vAlign w:val="center"/>
          </w:tcPr>
          <w:p w:rsidR="002958F4" w:rsidRDefault="002958F4">
            <w:pPr>
              <w:rPr>
                <w:rFonts w:ascii="宋体" w:eastAsia="宋体" w:hAnsi="宋体" w:cs="宋体"/>
                <w:sz w:val="24"/>
                <w:szCs w:val="24"/>
              </w:rPr>
            </w:pPr>
            <w:r>
              <w:rPr>
                <w:rFonts w:hint="eastAsia"/>
              </w:rPr>
              <w:t>从事财务管理、产权收益管理等相关工作</w:t>
            </w:r>
            <w:r>
              <w:rPr>
                <w:rFonts w:hint="eastAsia"/>
              </w:rPr>
              <w:t>6</w:t>
            </w:r>
            <w:r>
              <w:rPr>
                <w:rFonts w:hint="eastAsia"/>
              </w:rPr>
              <w:t>年以上，担任过企业财务管理人员；熟悉会计、金融、财务管理、资本市场运作及审计等相关业务知识；熟悉企业营运分析、成本控制管理与税务风险控制等财务相关业务；具有中级职称或注册会计师等相关职业资格证书；有丰富工业园区或经济开发区投融资等管理经验者优先考虑；特别优秀人才可适当放宽条件。</w:t>
            </w:r>
          </w:p>
        </w:tc>
        <w:tc>
          <w:tcPr>
            <w:tcW w:w="1604" w:type="dxa"/>
            <w:vAlign w:val="center"/>
          </w:tcPr>
          <w:p w:rsidR="002958F4" w:rsidRDefault="002958F4">
            <w:pPr>
              <w:rPr>
                <w:rFonts w:ascii="宋体" w:eastAsia="宋体" w:hAnsi="宋体" w:cs="宋体"/>
                <w:sz w:val="24"/>
                <w:szCs w:val="24"/>
              </w:rPr>
            </w:pPr>
            <w:r>
              <w:rPr>
                <w:rFonts w:hint="eastAsia"/>
              </w:rPr>
              <w:t>15-21</w:t>
            </w:r>
            <w:r>
              <w:rPr>
                <w:rFonts w:hint="eastAsia"/>
              </w:rPr>
              <w:t>万元</w:t>
            </w:r>
          </w:p>
        </w:tc>
      </w:tr>
      <w:tr w:rsidR="00CA6440" w:rsidTr="00CA6440">
        <w:tc>
          <w:tcPr>
            <w:tcW w:w="817" w:type="dxa"/>
            <w:vMerge w:val="restart"/>
            <w:vAlign w:val="center"/>
          </w:tcPr>
          <w:p w:rsidR="00CA6440" w:rsidRPr="003E5F04" w:rsidRDefault="00CA6440" w:rsidP="003E5F04">
            <w:pPr>
              <w:jc w:val="center"/>
              <w:rPr>
                <w:rFonts w:asciiTheme="minorEastAsia" w:hAnsiTheme="minorEastAsia"/>
                <w:sz w:val="24"/>
                <w:szCs w:val="24"/>
              </w:rPr>
            </w:pPr>
            <w:r w:rsidRPr="003E5F04">
              <w:rPr>
                <w:rFonts w:asciiTheme="minorEastAsia" w:hAnsiTheme="minorEastAsia" w:hint="eastAsia"/>
                <w:sz w:val="24"/>
                <w:szCs w:val="24"/>
              </w:rPr>
              <w:t>投资发展部</w:t>
            </w:r>
          </w:p>
        </w:tc>
        <w:tc>
          <w:tcPr>
            <w:tcW w:w="851" w:type="dxa"/>
            <w:vAlign w:val="center"/>
          </w:tcPr>
          <w:p w:rsidR="00CA6440" w:rsidRDefault="00CA6440">
            <w:pPr>
              <w:jc w:val="center"/>
              <w:rPr>
                <w:rFonts w:ascii="宋体" w:eastAsia="宋体" w:hAnsi="宋体" w:cs="宋体"/>
                <w:color w:val="000000"/>
                <w:sz w:val="24"/>
                <w:szCs w:val="24"/>
              </w:rPr>
            </w:pPr>
            <w:r>
              <w:rPr>
                <w:rFonts w:hint="eastAsia"/>
                <w:color w:val="000000"/>
              </w:rPr>
              <w:t>市场岗（</w:t>
            </w:r>
            <w:proofErr w:type="gramStart"/>
            <w:r>
              <w:rPr>
                <w:rFonts w:hint="eastAsia"/>
                <w:color w:val="000000"/>
              </w:rPr>
              <w:t>科创基地</w:t>
            </w:r>
            <w:proofErr w:type="gramEnd"/>
            <w:r>
              <w:rPr>
                <w:rFonts w:hint="eastAsia"/>
                <w:color w:val="000000"/>
              </w:rPr>
              <w:t>）</w:t>
            </w:r>
          </w:p>
        </w:tc>
        <w:tc>
          <w:tcPr>
            <w:tcW w:w="567" w:type="dxa"/>
            <w:vAlign w:val="center"/>
          </w:tcPr>
          <w:p w:rsidR="00CA6440" w:rsidRDefault="00CA6440">
            <w:pPr>
              <w:jc w:val="center"/>
              <w:rPr>
                <w:rFonts w:ascii="宋体" w:eastAsia="宋体" w:hAnsi="宋体" w:cs="宋体"/>
                <w:color w:val="000000"/>
                <w:sz w:val="24"/>
                <w:szCs w:val="24"/>
              </w:rPr>
            </w:pPr>
            <w:r>
              <w:rPr>
                <w:rFonts w:hint="eastAsia"/>
                <w:color w:val="000000"/>
              </w:rPr>
              <w:t>1</w:t>
            </w:r>
          </w:p>
        </w:tc>
        <w:tc>
          <w:tcPr>
            <w:tcW w:w="850" w:type="dxa"/>
            <w:vAlign w:val="center"/>
          </w:tcPr>
          <w:p w:rsidR="00CA6440" w:rsidRDefault="00CA6440">
            <w:pPr>
              <w:jc w:val="center"/>
              <w:rPr>
                <w:rFonts w:ascii="宋体" w:eastAsia="宋体" w:hAnsi="宋体" w:cs="宋体"/>
                <w:color w:val="000000"/>
                <w:sz w:val="24"/>
                <w:szCs w:val="24"/>
              </w:rPr>
            </w:pPr>
            <w:r>
              <w:rPr>
                <w:rFonts w:hint="eastAsia"/>
                <w:color w:val="000000"/>
              </w:rPr>
              <w:t>负责南宁科创基地管理工作</w:t>
            </w:r>
          </w:p>
        </w:tc>
        <w:tc>
          <w:tcPr>
            <w:tcW w:w="1134" w:type="dxa"/>
            <w:vAlign w:val="center"/>
          </w:tcPr>
          <w:p w:rsidR="00CA6440" w:rsidRDefault="00CA6440">
            <w:pPr>
              <w:jc w:val="center"/>
              <w:rPr>
                <w:rFonts w:ascii="宋体" w:eastAsia="宋体" w:hAnsi="宋体" w:cs="宋体"/>
                <w:sz w:val="24"/>
                <w:szCs w:val="24"/>
              </w:rPr>
            </w:pPr>
            <w:r>
              <w:rPr>
                <w:rFonts w:hint="eastAsia"/>
              </w:rPr>
              <w:t>专业不限</w:t>
            </w:r>
            <w:r>
              <w:rPr>
                <w:rFonts w:hint="eastAsia"/>
              </w:rPr>
              <w:br/>
            </w:r>
            <w:r>
              <w:rPr>
                <w:rFonts w:hint="eastAsia"/>
              </w:rPr>
              <w:t>经济类、管理类相关专业优先考虑</w:t>
            </w:r>
          </w:p>
        </w:tc>
        <w:tc>
          <w:tcPr>
            <w:tcW w:w="851" w:type="dxa"/>
            <w:vAlign w:val="center"/>
          </w:tcPr>
          <w:p w:rsidR="00CA6440" w:rsidRDefault="00CA6440">
            <w:pPr>
              <w:rPr>
                <w:rFonts w:ascii="宋体" w:eastAsia="宋体" w:hAnsi="宋体" w:cs="宋体"/>
                <w:sz w:val="24"/>
                <w:szCs w:val="24"/>
              </w:rPr>
            </w:pPr>
            <w:r>
              <w:rPr>
                <w:rFonts w:hint="eastAsia"/>
              </w:rPr>
              <w:t>全日制本科及以上</w:t>
            </w:r>
          </w:p>
        </w:tc>
        <w:tc>
          <w:tcPr>
            <w:tcW w:w="8221" w:type="dxa"/>
            <w:gridSpan w:val="3"/>
            <w:vAlign w:val="center"/>
          </w:tcPr>
          <w:p w:rsidR="00CA6440" w:rsidRDefault="00CA6440">
            <w:pPr>
              <w:rPr>
                <w:rFonts w:ascii="宋体" w:eastAsia="宋体" w:hAnsi="宋体" w:cs="宋体"/>
                <w:color w:val="000000"/>
                <w:sz w:val="24"/>
                <w:szCs w:val="24"/>
              </w:rPr>
            </w:pPr>
            <w:r>
              <w:rPr>
                <w:rFonts w:hint="eastAsia"/>
                <w:color w:val="000000"/>
              </w:rPr>
              <w:t>中共党员优先，高级专员（</w:t>
            </w:r>
            <w:r>
              <w:rPr>
                <w:rFonts w:hint="eastAsia"/>
                <w:color w:val="000000"/>
              </w:rPr>
              <w:t>4</w:t>
            </w:r>
            <w:r>
              <w:rPr>
                <w:rFonts w:hint="eastAsia"/>
                <w:color w:val="000000"/>
              </w:rPr>
              <w:t>年）、专员（</w:t>
            </w:r>
            <w:r>
              <w:rPr>
                <w:rFonts w:hint="eastAsia"/>
                <w:color w:val="000000"/>
              </w:rPr>
              <w:t>2</w:t>
            </w:r>
            <w:r>
              <w:rPr>
                <w:rFonts w:hint="eastAsia"/>
                <w:color w:val="000000"/>
              </w:rPr>
              <w:t>年）、职员（</w:t>
            </w:r>
            <w:r>
              <w:rPr>
                <w:rFonts w:hint="eastAsia"/>
                <w:color w:val="000000"/>
              </w:rPr>
              <w:t>1</w:t>
            </w:r>
            <w:r>
              <w:rPr>
                <w:rFonts w:hint="eastAsia"/>
                <w:color w:val="000000"/>
              </w:rPr>
              <w:t>年）以上工作经验，能承受一定工作压力，有孵化器类、创业管理相关经验，有一定的文字功底，善于沟通、诚实守信、能够吃苦耐劳。后续主要</w:t>
            </w:r>
            <w:proofErr w:type="gramStart"/>
            <w:r>
              <w:rPr>
                <w:rFonts w:hint="eastAsia"/>
                <w:color w:val="000000"/>
              </w:rPr>
              <w:t>运营科创</w:t>
            </w:r>
            <w:proofErr w:type="gramEnd"/>
            <w:r>
              <w:rPr>
                <w:rFonts w:hint="eastAsia"/>
                <w:color w:val="000000"/>
              </w:rPr>
              <w:t>基地。</w:t>
            </w:r>
          </w:p>
        </w:tc>
        <w:tc>
          <w:tcPr>
            <w:tcW w:w="1604" w:type="dxa"/>
            <w:vAlign w:val="center"/>
          </w:tcPr>
          <w:p w:rsidR="00CA6440" w:rsidRDefault="00CA6440">
            <w:pPr>
              <w:rPr>
                <w:color w:val="000000"/>
              </w:rPr>
            </w:pPr>
            <w:r>
              <w:rPr>
                <w:rFonts w:hint="eastAsia"/>
                <w:color w:val="000000"/>
              </w:rPr>
              <w:t>高级专员：</w:t>
            </w:r>
          </w:p>
          <w:p w:rsidR="00CA6440" w:rsidRDefault="00CA6440" w:rsidP="00CA6440">
            <w:pPr>
              <w:rPr>
                <w:color w:val="000000"/>
              </w:rPr>
            </w:pPr>
            <w:r>
              <w:rPr>
                <w:rFonts w:hint="eastAsia"/>
                <w:color w:val="000000"/>
              </w:rPr>
              <w:t>8.5-12</w:t>
            </w:r>
            <w:r>
              <w:rPr>
                <w:rFonts w:hint="eastAsia"/>
                <w:color w:val="000000"/>
              </w:rPr>
              <w:t>万元</w:t>
            </w:r>
            <w:r w:rsidR="006042E9">
              <w:rPr>
                <w:rFonts w:hint="eastAsia"/>
                <w:color w:val="000000"/>
              </w:rPr>
              <w:t>；</w:t>
            </w:r>
          </w:p>
          <w:p w:rsidR="00CA6440" w:rsidRDefault="00CA6440" w:rsidP="00CA6440">
            <w:pPr>
              <w:rPr>
                <w:color w:val="000000"/>
              </w:rPr>
            </w:pPr>
            <w:r>
              <w:rPr>
                <w:rFonts w:hint="eastAsia"/>
                <w:color w:val="000000"/>
              </w:rPr>
              <w:t>专员：</w:t>
            </w:r>
          </w:p>
          <w:p w:rsidR="00CA6440" w:rsidRDefault="00CA6440" w:rsidP="00CA6440">
            <w:pPr>
              <w:rPr>
                <w:color w:val="000000"/>
              </w:rPr>
            </w:pPr>
            <w:r>
              <w:rPr>
                <w:rFonts w:hint="eastAsia"/>
                <w:color w:val="000000"/>
              </w:rPr>
              <w:t>6.8-9.5</w:t>
            </w:r>
            <w:r>
              <w:rPr>
                <w:rFonts w:hint="eastAsia"/>
                <w:color w:val="000000"/>
              </w:rPr>
              <w:t>万元</w:t>
            </w:r>
            <w:r w:rsidR="006042E9">
              <w:rPr>
                <w:rFonts w:hint="eastAsia"/>
                <w:color w:val="000000"/>
              </w:rPr>
              <w:t>；</w:t>
            </w:r>
          </w:p>
          <w:p w:rsidR="00CA6440" w:rsidRDefault="00CA6440" w:rsidP="00CA6440">
            <w:pPr>
              <w:rPr>
                <w:color w:val="000000"/>
              </w:rPr>
            </w:pPr>
            <w:r>
              <w:rPr>
                <w:rFonts w:hint="eastAsia"/>
                <w:color w:val="000000"/>
              </w:rPr>
              <w:t>职员：</w:t>
            </w:r>
          </w:p>
          <w:p w:rsidR="00CA6440" w:rsidRDefault="00CA6440" w:rsidP="00CA6440">
            <w:pPr>
              <w:rPr>
                <w:rFonts w:ascii="宋体" w:eastAsia="宋体" w:hAnsi="宋体" w:cs="宋体"/>
                <w:color w:val="000000"/>
                <w:sz w:val="24"/>
                <w:szCs w:val="24"/>
              </w:rPr>
            </w:pPr>
            <w:r>
              <w:rPr>
                <w:rFonts w:hint="eastAsia"/>
                <w:color w:val="000000"/>
              </w:rPr>
              <w:t>5.5-7.7</w:t>
            </w:r>
            <w:r>
              <w:rPr>
                <w:rFonts w:hint="eastAsia"/>
                <w:color w:val="000000"/>
              </w:rPr>
              <w:t>万元</w:t>
            </w:r>
          </w:p>
        </w:tc>
      </w:tr>
      <w:tr w:rsidR="00CA6440" w:rsidTr="00CE05EA">
        <w:tc>
          <w:tcPr>
            <w:tcW w:w="817" w:type="dxa"/>
            <w:vMerge/>
          </w:tcPr>
          <w:p w:rsidR="00CA6440" w:rsidRDefault="00CA6440" w:rsidP="00B25AD5">
            <w:pPr>
              <w:jc w:val="left"/>
              <w:rPr>
                <w:rFonts w:asciiTheme="minorEastAsia" w:hAnsiTheme="minorEastAsia"/>
                <w:sz w:val="24"/>
                <w:szCs w:val="24"/>
              </w:rPr>
            </w:pPr>
          </w:p>
        </w:tc>
        <w:tc>
          <w:tcPr>
            <w:tcW w:w="851" w:type="dxa"/>
            <w:vAlign w:val="center"/>
          </w:tcPr>
          <w:p w:rsidR="00CA6440" w:rsidRDefault="00CA6440">
            <w:pPr>
              <w:jc w:val="center"/>
              <w:rPr>
                <w:rFonts w:ascii="宋体" w:eastAsia="宋体" w:hAnsi="宋体" w:cs="宋体"/>
                <w:color w:val="000000"/>
                <w:sz w:val="24"/>
                <w:szCs w:val="24"/>
              </w:rPr>
            </w:pPr>
            <w:r>
              <w:rPr>
                <w:rFonts w:hint="eastAsia"/>
                <w:color w:val="000000"/>
              </w:rPr>
              <w:t>综合岗（甲供、市政、物业）</w:t>
            </w:r>
          </w:p>
        </w:tc>
        <w:tc>
          <w:tcPr>
            <w:tcW w:w="567" w:type="dxa"/>
            <w:vAlign w:val="center"/>
          </w:tcPr>
          <w:p w:rsidR="00CA6440" w:rsidRDefault="00CA6440">
            <w:pPr>
              <w:jc w:val="center"/>
              <w:rPr>
                <w:rFonts w:ascii="宋体" w:eastAsia="宋体" w:hAnsi="宋体" w:cs="宋体"/>
                <w:color w:val="000000"/>
                <w:sz w:val="24"/>
                <w:szCs w:val="24"/>
              </w:rPr>
            </w:pPr>
            <w:r>
              <w:rPr>
                <w:rFonts w:hint="eastAsia"/>
                <w:color w:val="000000"/>
              </w:rPr>
              <w:t>2</w:t>
            </w:r>
          </w:p>
        </w:tc>
        <w:tc>
          <w:tcPr>
            <w:tcW w:w="850" w:type="dxa"/>
            <w:vAlign w:val="center"/>
          </w:tcPr>
          <w:p w:rsidR="00CA6440" w:rsidRDefault="00CA6440">
            <w:pPr>
              <w:rPr>
                <w:rFonts w:ascii="宋体" w:eastAsia="宋体" w:hAnsi="宋体" w:cs="宋体"/>
                <w:color w:val="000000"/>
                <w:sz w:val="24"/>
                <w:szCs w:val="24"/>
              </w:rPr>
            </w:pPr>
            <w:r>
              <w:rPr>
                <w:rFonts w:hint="eastAsia"/>
                <w:color w:val="000000"/>
              </w:rPr>
              <w:t>负责甲供、市政、物业综合管理工作</w:t>
            </w:r>
          </w:p>
        </w:tc>
        <w:tc>
          <w:tcPr>
            <w:tcW w:w="1134" w:type="dxa"/>
            <w:vAlign w:val="center"/>
          </w:tcPr>
          <w:p w:rsidR="00CA6440" w:rsidRDefault="00CA6440">
            <w:pPr>
              <w:rPr>
                <w:rFonts w:ascii="宋体" w:eastAsia="宋体" w:hAnsi="宋体" w:cs="宋体"/>
                <w:color w:val="000000"/>
                <w:sz w:val="24"/>
                <w:szCs w:val="24"/>
              </w:rPr>
            </w:pPr>
            <w:r>
              <w:rPr>
                <w:rFonts w:hint="eastAsia"/>
                <w:color w:val="000000"/>
              </w:rPr>
              <w:t>专业不限</w:t>
            </w:r>
            <w:r>
              <w:rPr>
                <w:rFonts w:hint="eastAsia"/>
                <w:color w:val="000000"/>
              </w:rPr>
              <w:br/>
            </w:r>
            <w:r>
              <w:rPr>
                <w:rFonts w:hint="eastAsia"/>
                <w:color w:val="000000"/>
              </w:rPr>
              <w:t>经济类、管理、工程造价类相关专业优先考虑</w:t>
            </w:r>
          </w:p>
        </w:tc>
        <w:tc>
          <w:tcPr>
            <w:tcW w:w="851" w:type="dxa"/>
            <w:vAlign w:val="center"/>
          </w:tcPr>
          <w:p w:rsidR="00CA6440" w:rsidRDefault="00CA6440">
            <w:pPr>
              <w:rPr>
                <w:rFonts w:ascii="宋体" w:eastAsia="宋体" w:hAnsi="宋体" w:cs="宋体"/>
                <w:color w:val="000000"/>
                <w:sz w:val="24"/>
                <w:szCs w:val="24"/>
              </w:rPr>
            </w:pPr>
            <w:r>
              <w:rPr>
                <w:rFonts w:hint="eastAsia"/>
                <w:color w:val="000000"/>
              </w:rPr>
              <w:t>全日制本科及以上</w:t>
            </w:r>
          </w:p>
        </w:tc>
        <w:tc>
          <w:tcPr>
            <w:tcW w:w="8221" w:type="dxa"/>
            <w:gridSpan w:val="3"/>
            <w:vAlign w:val="center"/>
          </w:tcPr>
          <w:p w:rsidR="00CA6440" w:rsidRDefault="00CA6440">
            <w:pPr>
              <w:rPr>
                <w:rFonts w:ascii="宋体" w:eastAsia="宋体" w:hAnsi="宋体" w:cs="宋体"/>
                <w:color w:val="000000"/>
                <w:sz w:val="24"/>
                <w:szCs w:val="24"/>
              </w:rPr>
            </w:pPr>
            <w:r>
              <w:rPr>
                <w:rFonts w:hint="eastAsia"/>
                <w:color w:val="000000"/>
              </w:rPr>
              <w:t>需熟悉项目建安类成本测算及项目预算编制及管理；</w:t>
            </w:r>
            <w:r>
              <w:rPr>
                <w:rFonts w:hint="eastAsia"/>
                <w:color w:val="000000"/>
              </w:rPr>
              <w:br/>
            </w:r>
            <w:r>
              <w:rPr>
                <w:rFonts w:hint="eastAsia"/>
                <w:color w:val="000000"/>
              </w:rPr>
              <w:t>熟悉了解建筑工程</w:t>
            </w:r>
            <w:proofErr w:type="gramStart"/>
            <w:r>
              <w:rPr>
                <w:rFonts w:hint="eastAsia"/>
                <w:color w:val="000000"/>
              </w:rPr>
              <w:t>甲供业务</w:t>
            </w:r>
            <w:proofErr w:type="gramEnd"/>
            <w:r>
              <w:rPr>
                <w:rFonts w:hint="eastAsia"/>
                <w:color w:val="000000"/>
              </w:rPr>
              <w:t>程序；</w:t>
            </w:r>
            <w:r>
              <w:rPr>
                <w:rFonts w:hint="eastAsia"/>
                <w:color w:val="000000"/>
              </w:rPr>
              <w:br/>
            </w:r>
            <w:r>
              <w:rPr>
                <w:rFonts w:hint="eastAsia"/>
                <w:color w:val="000000"/>
              </w:rPr>
              <w:t>了解采购程序和合同编制。</w:t>
            </w:r>
          </w:p>
        </w:tc>
        <w:tc>
          <w:tcPr>
            <w:tcW w:w="1604" w:type="dxa"/>
            <w:vAlign w:val="center"/>
          </w:tcPr>
          <w:p w:rsidR="00CA6440" w:rsidRDefault="00CA6440">
            <w:pPr>
              <w:rPr>
                <w:color w:val="000000"/>
              </w:rPr>
            </w:pPr>
            <w:r>
              <w:rPr>
                <w:rFonts w:hint="eastAsia"/>
                <w:color w:val="000000"/>
              </w:rPr>
              <w:t>高级专员：</w:t>
            </w:r>
          </w:p>
          <w:p w:rsidR="00CA6440" w:rsidRDefault="00CA6440" w:rsidP="00CA6440">
            <w:pPr>
              <w:rPr>
                <w:color w:val="000000"/>
              </w:rPr>
            </w:pPr>
            <w:r>
              <w:rPr>
                <w:rFonts w:hint="eastAsia"/>
                <w:color w:val="000000"/>
              </w:rPr>
              <w:t>8.5-12</w:t>
            </w:r>
            <w:r>
              <w:rPr>
                <w:rFonts w:hint="eastAsia"/>
                <w:color w:val="000000"/>
              </w:rPr>
              <w:t>万元</w:t>
            </w:r>
            <w:r w:rsidR="006042E9">
              <w:rPr>
                <w:rFonts w:hint="eastAsia"/>
                <w:color w:val="000000"/>
              </w:rPr>
              <w:t>；</w:t>
            </w:r>
          </w:p>
          <w:p w:rsidR="00CA6440" w:rsidRDefault="00CA6440" w:rsidP="00CA6440">
            <w:pPr>
              <w:rPr>
                <w:color w:val="000000"/>
              </w:rPr>
            </w:pPr>
            <w:r>
              <w:rPr>
                <w:rFonts w:hint="eastAsia"/>
                <w:color w:val="000000"/>
              </w:rPr>
              <w:t>专员：</w:t>
            </w:r>
          </w:p>
          <w:p w:rsidR="00CA6440" w:rsidRDefault="00CA6440" w:rsidP="00CA6440">
            <w:pPr>
              <w:rPr>
                <w:color w:val="000000"/>
              </w:rPr>
            </w:pPr>
            <w:r>
              <w:rPr>
                <w:rFonts w:hint="eastAsia"/>
                <w:color w:val="000000"/>
              </w:rPr>
              <w:t>6.8-9.5</w:t>
            </w:r>
            <w:r>
              <w:rPr>
                <w:rFonts w:hint="eastAsia"/>
                <w:color w:val="000000"/>
              </w:rPr>
              <w:t>万元</w:t>
            </w:r>
            <w:r w:rsidR="006042E9">
              <w:rPr>
                <w:rFonts w:hint="eastAsia"/>
                <w:color w:val="000000"/>
              </w:rPr>
              <w:t>；</w:t>
            </w:r>
          </w:p>
          <w:p w:rsidR="00CA6440" w:rsidRDefault="00CA6440" w:rsidP="00CA6440">
            <w:pPr>
              <w:rPr>
                <w:color w:val="000000"/>
              </w:rPr>
            </w:pPr>
            <w:r>
              <w:rPr>
                <w:rFonts w:hint="eastAsia"/>
                <w:color w:val="000000"/>
              </w:rPr>
              <w:t>职员：</w:t>
            </w:r>
          </w:p>
          <w:p w:rsidR="00CA6440" w:rsidRDefault="00CA6440" w:rsidP="00CA6440">
            <w:pPr>
              <w:rPr>
                <w:rFonts w:ascii="宋体" w:eastAsia="宋体" w:hAnsi="宋体" w:cs="宋体"/>
                <w:color w:val="000000"/>
                <w:sz w:val="24"/>
                <w:szCs w:val="24"/>
              </w:rPr>
            </w:pPr>
            <w:r>
              <w:rPr>
                <w:rFonts w:hint="eastAsia"/>
                <w:color w:val="000000"/>
              </w:rPr>
              <w:t>5.5-7.7</w:t>
            </w:r>
            <w:r>
              <w:rPr>
                <w:rFonts w:hint="eastAsia"/>
                <w:color w:val="000000"/>
              </w:rPr>
              <w:t>万元</w:t>
            </w:r>
          </w:p>
        </w:tc>
      </w:tr>
      <w:tr w:rsidR="00CA6440" w:rsidTr="00CE05EA">
        <w:tc>
          <w:tcPr>
            <w:tcW w:w="817" w:type="dxa"/>
            <w:vMerge/>
          </w:tcPr>
          <w:p w:rsidR="00CA6440" w:rsidRDefault="00CA6440" w:rsidP="00B25AD5">
            <w:pPr>
              <w:jc w:val="left"/>
              <w:rPr>
                <w:rFonts w:asciiTheme="minorEastAsia" w:hAnsiTheme="minorEastAsia"/>
                <w:sz w:val="24"/>
                <w:szCs w:val="24"/>
              </w:rPr>
            </w:pPr>
          </w:p>
        </w:tc>
        <w:tc>
          <w:tcPr>
            <w:tcW w:w="851" w:type="dxa"/>
            <w:vAlign w:val="center"/>
          </w:tcPr>
          <w:p w:rsidR="00CA6440" w:rsidRDefault="00CA6440">
            <w:pPr>
              <w:jc w:val="center"/>
              <w:rPr>
                <w:rFonts w:ascii="宋体" w:eastAsia="宋体" w:hAnsi="宋体" w:cs="宋体"/>
                <w:sz w:val="24"/>
                <w:szCs w:val="24"/>
              </w:rPr>
            </w:pPr>
            <w:r>
              <w:rPr>
                <w:rFonts w:hint="eastAsia"/>
              </w:rPr>
              <w:t>园林工程师</w:t>
            </w:r>
          </w:p>
        </w:tc>
        <w:tc>
          <w:tcPr>
            <w:tcW w:w="567" w:type="dxa"/>
            <w:vAlign w:val="center"/>
          </w:tcPr>
          <w:p w:rsidR="00CA6440" w:rsidRDefault="00CA6440">
            <w:pPr>
              <w:jc w:val="center"/>
              <w:rPr>
                <w:rFonts w:ascii="宋体" w:eastAsia="宋体" w:hAnsi="宋体" w:cs="宋体"/>
                <w:sz w:val="24"/>
                <w:szCs w:val="24"/>
              </w:rPr>
            </w:pPr>
            <w:r>
              <w:rPr>
                <w:rFonts w:hint="eastAsia"/>
              </w:rPr>
              <w:t>1</w:t>
            </w:r>
          </w:p>
        </w:tc>
        <w:tc>
          <w:tcPr>
            <w:tcW w:w="850" w:type="dxa"/>
            <w:vAlign w:val="center"/>
          </w:tcPr>
          <w:p w:rsidR="00CA6440" w:rsidRDefault="00CA6440">
            <w:pPr>
              <w:jc w:val="center"/>
              <w:rPr>
                <w:rFonts w:ascii="宋体" w:eastAsia="宋体" w:hAnsi="宋体" w:cs="宋体"/>
                <w:sz w:val="24"/>
                <w:szCs w:val="24"/>
              </w:rPr>
            </w:pPr>
            <w:r>
              <w:rPr>
                <w:rFonts w:hint="eastAsia"/>
              </w:rPr>
              <w:t>负责园林景观工程管理，</w:t>
            </w:r>
            <w:proofErr w:type="gramStart"/>
            <w:r>
              <w:rPr>
                <w:rFonts w:hint="eastAsia"/>
              </w:rPr>
              <w:t>苗木甲供与</w:t>
            </w:r>
            <w:proofErr w:type="gramEnd"/>
            <w:r>
              <w:rPr>
                <w:rFonts w:hint="eastAsia"/>
              </w:rPr>
              <w:t>苗木基地的工程管理</w:t>
            </w:r>
          </w:p>
        </w:tc>
        <w:tc>
          <w:tcPr>
            <w:tcW w:w="1134" w:type="dxa"/>
            <w:vAlign w:val="center"/>
          </w:tcPr>
          <w:p w:rsidR="00CA6440" w:rsidRDefault="00CA6440">
            <w:pPr>
              <w:jc w:val="center"/>
              <w:rPr>
                <w:rFonts w:ascii="宋体" w:eastAsia="宋体" w:hAnsi="宋体" w:cs="宋体"/>
                <w:sz w:val="24"/>
                <w:szCs w:val="24"/>
              </w:rPr>
            </w:pPr>
            <w:r>
              <w:rPr>
                <w:rFonts w:hint="eastAsia"/>
              </w:rPr>
              <w:t>园林景观相关专业</w:t>
            </w:r>
          </w:p>
        </w:tc>
        <w:tc>
          <w:tcPr>
            <w:tcW w:w="851" w:type="dxa"/>
            <w:vAlign w:val="center"/>
          </w:tcPr>
          <w:p w:rsidR="00CA6440" w:rsidRDefault="00CA6440">
            <w:pPr>
              <w:rPr>
                <w:rFonts w:ascii="宋体" w:eastAsia="宋体" w:hAnsi="宋体" w:cs="宋体"/>
                <w:sz w:val="24"/>
                <w:szCs w:val="24"/>
              </w:rPr>
            </w:pPr>
            <w:r>
              <w:rPr>
                <w:rFonts w:hint="eastAsia"/>
              </w:rPr>
              <w:t>全日制本科及以上</w:t>
            </w:r>
          </w:p>
        </w:tc>
        <w:tc>
          <w:tcPr>
            <w:tcW w:w="8221" w:type="dxa"/>
            <w:gridSpan w:val="3"/>
            <w:vAlign w:val="center"/>
          </w:tcPr>
          <w:p w:rsidR="00CA6440" w:rsidRDefault="00CA6440">
            <w:pPr>
              <w:rPr>
                <w:rFonts w:ascii="宋体" w:eastAsia="宋体" w:hAnsi="宋体" w:cs="宋体"/>
                <w:sz w:val="24"/>
                <w:szCs w:val="24"/>
              </w:rPr>
            </w:pPr>
            <w:r>
              <w:rPr>
                <w:rFonts w:hint="eastAsia"/>
              </w:rPr>
              <w:t>中共党员优先，高级专员（</w:t>
            </w:r>
            <w:r>
              <w:rPr>
                <w:rFonts w:hint="eastAsia"/>
              </w:rPr>
              <w:t>4</w:t>
            </w:r>
            <w:r>
              <w:rPr>
                <w:rFonts w:hint="eastAsia"/>
              </w:rPr>
              <w:t>年）、专员（</w:t>
            </w:r>
            <w:r>
              <w:rPr>
                <w:rFonts w:hint="eastAsia"/>
              </w:rPr>
              <w:t>2</w:t>
            </w:r>
            <w:r>
              <w:rPr>
                <w:rFonts w:hint="eastAsia"/>
              </w:rPr>
              <w:t>年）、职员（</w:t>
            </w:r>
            <w:r>
              <w:rPr>
                <w:rFonts w:hint="eastAsia"/>
              </w:rPr>
              <w:t>1</w:t>
            </w:r>
            <w:r>
              <w:rPr>
                <w:rFonts w:hint="eastAsia"/>
              </w:rPr>
              <w:t>年）以上园林景观相关岗位工作经验，有一定的园林景观设计与施工管理经验，有较强的现场组织及沟通协调能力，熟悉现场施工程序。</w:t>
            </w:r>
          </w:p>
        </w:tc>
        <w:tc>
          <w:tcPr>
            <w:tcW w:w="1604" w:type="dxa"/>
            <w:vAlign w:val="center"/>
          </w:tcPr>
          <w:p w:rsidR="00CA6440" w:rsidRDefault="00CA6440">
            <w:r>
              <w:rPr>
                <w:rFonts w:hint="eastAsia"/>
              </w:rPr>
              <w:t>高级专员：</w:t>
            </w:r>
          </w:p>
          <w:p w:rsidR="00CA6440" w:rsidRDefault="00CA6440" w:rsidP="00CA6440">
            <w:r>
              <w:rPr>
                <w:rFonts w:hint="eastAsia"/>
              </w:rPr>
              <w:t>8.5-12</w:t>
            </w:r>
            <w:r>
              <w:rPr>
                <w:rFonts w:hint="eastAsia"/>
              </w:rPr>
              <w:t>万元</w:t>
            </w:r>
            <w:r w:rsidR="006042E9">
              <w:rPr>
                <w:rFonts w:hint="eastAsia"/>
              </w:rPr>
              <w:t>；</w:t>
            </w:r>
          </w:p>
          <w:p w:rsidR="00CA6440" w:rsidRDefault="00CA6440" w:rsidP="00CA6440">
            <w:r>
              <w:rPr>
                <w:rFonts w:hint="eastAsia"/>
              </w:rPr>
              <w:t>专员：</w:t>
            </w:r>
          </w:p>
          <w:p w:rsidR="00CA6440" w:rsidRDefault="00CA6440" w:rsidP="00CA6440">
            <w:r>
              <w:rPr>
                <w:rFonts w:hint="eastAsia"/>
              </w:rPr>
              <w:t>6.8-9.5</w:t>
            </w:r>
            <w:r>
              <w:rPr>
                <w:rFonts w:hint="eastAsia"/>
              </w:rPr>
              <w:t>万元</w:t>
            </w:r>
            <w:r w:rsidR="006042E9">
              <w:rPr>
                <w:rFonts w:hint="eastAsia"/>
              </w:rPr>
              <w:t>；</w:t>
            </w:r>
          </w:p>
          <w:p w:rsidR="00CA6440" w:rsidRDefault="00CA6440" w:rsidP="00CA6440">
            <w:r>
              <w:rPr>
                <w:rFonts w:hint="eastAsia"/>
              </w:rPr>
              <w:t>职员：</w:t>
            </w:r>
          </w:p>
          <w:p w:rsidR="00CA6440" w:rsidRDefault="00CA6440" w:rsidP="00CA6440">
            <w:pPr>
              <w:rPr>
                <w:rFonts w:ascii="宋体" w:eastAsia="宋体" w:hAnsi="宋体" w:cs="宋体"/>
                <w:sz w:val="24"/>
                <w:szCs w:val="24"/>
              </w:rPr>
            </w:pPr>
            <w:r>
              <w:rPr>
                <w:rFonts w:hint="eastAsia"/>
              </w:rPr>
              <w:t>5.5-7.7</w:t>
            </w:r>
            <w:r>
              <w:rPr>
                <w:rFonts w:hint="eastAsia"/>
              </w:rPr>
              <w:t>万元</w:t>
            </w:r>
          </w:p>
        </w:tc>
      </w:tr>
      <w:tr w:rsidR="00A60D80" w:rsidTr="00A60D80">
        <w:tc>
          <w:tcPr>
            <w:tcW w:w="817" w:type="dxa"/>
            <w:vMerge w:val="restart"/>
            <w:vAlign w:val="center"/>
          </w:tcPr>
          <w:p w:rsidR="00A60D80" w:rsidRPr="003E5F04" w:rsidRDefault="00A60D80" w:rsidP="003E5F04">
            <w:pPr>
              <w:jc w:val="center"/>
              <w:rPr>
                <w:rFonts w:asciiTheme="minorEastAsia" w:hAnsiTheme="minorEastAsia"/>
                <w:sz w:val="24"/>
                <w:szCs w:val="24"/>
              </w:rPr>
            </w:pPr>
            <w:r w:rsidRPr="003E5F04">
              <w:rPr>
                <w:rFonts w:asciiTheme="minorEastAsia" w:hAnsiTheme="minorEastAsia" w:hint="eastAsia"/>
                <w:sz w:val="24"/>
                <w:szCs w:val="24"/>
              </w:rPr>
              <w:t>营销部</w:t>
            </w:r>
          </w:p>
        </w:tc>
        <w:tc>
          <w:tcPr>
            <w:tcW w:w="851" w:type="dxa"/>
            <w:vAlign w:val="center"/>
          </w:tcPr>
          <w:p w:rsidR="00A60D80" w:rsidRDefault="00A60D80">
            <w:pPr>
              <w:jc w:val="center"/>
              <w:rPr>
                <w:rFonts w:ascii="宋体" w:eastAsia="宋体" w:hAnsi="宋体" w:cs="宋体"/>
                <w:sz w:val="24"/>
                <w:szCs w:val="24"/>
              </w:rPr>
            </w:pPr>
            <w:r>
              <w:rPr>
                <w:rFonts w:hint="eastAsia"/>
              </w:rPr>
              <w:t>销售主管</w:t>
            </w:r>
          </w:p>
        </w:tc>
        <w:tc>
          <w:tcPr>
            <w:tcW w:w="567" w:type="dxa"/>
            <w:vAlign w:val="center"/>
          </w:tcPr>
          <w:p w:rsidR="00A60D80" w:rsidRDefault="00A60D80">
            <w:pPr>
              <w:jc w:val="center"/>
              <w:rPr>
                <w:rFonts w:ascii="宋体" w:eastAsia="宋体" w:hAnsi="宋体" w:cs="宋体"/>
                <w:sz w:val="24"/>
                <w:szCs w:val="24"/>
              </w:rPr>
            </w:pPr>
            <w:r>
              <w:rPr>
                <w:rFonts w:hint="eastAsia"/>
              </w:rPr>
              <w:t>1</w:t>
            </w:r>
          </w:p>
        </w:tc>
        <w:tc>
          <w:tcPr>
            <w:tcW w:w="850" w:type="dxa"/>
            <w:vAlign w:val="center"/>
          </w:tcPr>
          <w:p w:rsidR="00A60D80" w:rsidRDefault="00A60D80">
            <w:pPr>
              <w:jc w:val="center"/>
              <w:rPr>
                <w:rFonts w:ascii="宋体" w:eastAsia="宋体" w:hAnsi="宋体" w:cs="宋体"/>
                <w:sz w:val="24"/>
                <w:szCs w:val="24"/>
              </w:rPr>
            </w:pPr>
            <w:r>
              <w:rPr>
                <w:rFonts w:hint="eastAsia"/>
              </w:rPr>
              <w:t>负责房地产项目的销售组织及管理工作</w:t>
            </w:r>
          </w:p>
        </w:tc>
        <w:tc>
          <w:tcPr>
            <w:tcW w:w="1134" w:type="dxa"/>
            <w:vAlign w:val="center"/>
          </w:tcPr>
          <w:p w:rsidR="00A60D80" w:rsidRDefault="00A60D80">
            <w:pPr>
              <w:jc w:val="center"/>
              <w:rPr>
                <w:rFonts w:ascii="宋体" w:eastAsia="宋体" w:hAnsi="宋体" w:cs="宋体"/>
                <w:sz w:val="24"/>
                <w:szCs w:val="24"/>
              </w:rPr>
            </w:pPr>
            <w:r>
              <w:rPr>
                <w:rFonts w:hint="eastAsia"/>
              </w:rPr>
              <w:t>专业不限</w:t>
            </w:r>
            <w:r>
              <w:rPr>
                <w:rFonts w:hint="eastAsia"/>
              </w:rPr>
              <w:br/>
            </w:r>
            <w:r>
              <w:rPr>
                <w:rFonts w:hint="eastAsia"/>
              </w:rPr>
              <w:t>经济类、管理类相关专业优先考虑</w:t>
            </w:r>
          </w:p>
        </w:tc>
        <w:tc>
          <w:tcPr>
            <w:tcW w:w="851" w:type="dxa"/>
            <w:vAlign w:val="center"/>
          </w:tcPr>
          <w:p w:rsidR="00A60D80" w:rsidRDefault="00A60D80">
            <w:pPr>
              <w:jc w:val="center"/>
              <w:rPr>
                <w:rFonts w:ascii="宋体" w:eastAsia="宋体" w:hAnsi="宋体" w:cs="宋体"/>
                <w:sz w:val="24"/>
                <w:szCs w:val="24"/>
              </w:rPr>
            </w:pPr>
            <w:r>
              <w:rPr>
                <w:rFonts w:hint="eastAsia"/>
              </w:rPr>
              <w:t>全日制本科及以上</w:t>
            </w:r>
          </w:p>
        </w:tc>
        <w:tc>
          <w:tcPr>
            <w:tcW w:w="8221" w:type="dxa"/>
            <w:gridSpan w:val="3"/>
            <w:vAlign w:val="center"/>
          </w:tcPr>
          <w:p w:rsidR="00A60D80" w:rsidRDefault="00A60D80">
            <w:pPr>
              <w:rPr>
                <w:rFonts w:ascii="宋体" w:eastAsia="宋体" w:hAnsi="宋体" w:cs="宋体"/>
                <w:sz w:val="24"/>
                <w:szCs w:val="24"/>
              </w:rPr>
            </w:pPr>
            <w:r>
              <w:rPr>
                <w:rFonts w:hint="eastAsia"/>
              </w:rPr>
              <w:t>2</w:t>
            </w:r>
            <w:r>
              <w:rPr>
                <w:rFonts w:hint="eastAsia"/>
              </w:rPr>
              <w:t>年以上房地产项目营销管理经验，熟悉房地产项目营销运作；</w:t>
            </w:r>
            <w:r>
              <w:rPr>
                <w:rFonts w:hint="eastAsia"/>
              </w:rPr>
              <w:br/>
            </w:r>
            <w:r>
              <w:rPr>
                <w:rFonts w:hint="eastAsia"/>
              </w:rPr>
              <w:t>较强的团队管理、销售现场控制和沟通协调能力；</w:t>
            </w:r>
            <w:r>
              <w:rPr>
                <w:rFonts w:hint="eastAsia"/>
              </w:rPr>
              <w:br/>
            </w:r>
            <w:r>
              <w:rPr>
                <w:rFonts w:hint="eastAsia"/>
              </w:rPr>
              <w:t>在销售经理</w:t>
            </w:r>
            <w:r>
              <w:rPr>
                <w:rFonts w:hint="eastAsia"/>
              </w:rPr>
              <w:t>/</w:t>
            </w:r>
            <w:r>
              <w:rPr>
                <w:rFonts w:hint="eastAsia"/>
              </w:rPr>
              <w:t>主管岗位操作过</w:t>
            </w:r>
            <w:r>
              <w:rPr>
                <w:rFonts w:hint="eastAsia"/>
              </w:rPr>
              <w:t>1-2</w:t>
            </w:r>
            <w:r>
              <w:rPr>
                <w:rFonts w:hint="eastAsia"/>
              </w:rPr>
              <w:t>个完整项目者优先考虑；</w:t>
            </w:r>
            <w:r>
              <w:rPr>
                <w:rFonts w:hint="eastAsia"/>
              </w:rPr>
              <w:br/>
            </w:r>
            <w:r>
              <w:rPr>
                <w:rFonts w:hint="eastAsia"/>
              </w:rPr>
              <w:t>有一定的文字功底，善于沟通，能够吃苦耐劳。</w:t>
            </w:r>
          </w:p>
        </w:tc>
        <w:tc>
          <w:tcPr>
            <w:tcW w:w="1604" w:type="dxa"/>
            <w:vAlign w:val="center"/>
          </w:tcPr>
          <w:p w:rsidR="00A60D80" w:rsidRDefault="00A60D80">
            <w:r>
              <w:rPr>
                <w:rFonts w:hint="eastAsia"/>
              </w:rPr>
              <w:t>高级专员：</w:t>
            </w:r>
          </w:p>
          <w:p w:rsidR="00A60D80" w:rsidRDefault="00A60D80" w:rsidP="00CA6440">
            <w:r>
              <w:rPr>
                <w:rFonts w:hint="eastAsia"/>
              </w:rPr>
              <w:t>8.5-12</w:t>
            </w:r>
            <w:r>
              <w:rPr>
                <w:rFonts w:hint="eastAsia"/>
              </w:rPr>
              <w:t>万元</w:t>
            </w:r>
            <w:r w:rsidR="006042E9">
              <w:rPr>
                <w:rFonts w:hint="eastAsia"/>
              </w:rPr>
              <w:t>；</w:t>
            </w:r>
          </w:p>
          <w:p w:rsidR="00A60D80" w:rsidRDefault="00A60D80" w:rsidP="00CA6440">
            <w:r>
              <w:rPr>
                <w:rFonts w:hint="eastAsia"/>
              </w:rPr>
              <w:t>专员：</w:t>
            </w:r>
          </w:p>
          <w:p w:rsidR="00A60D80" w:rsidRDefault="00A60D80" w:rsidP="00CA6440">
            <w:r>
              <w:rPr>
                <w:rFonts w:hint="eastAsia"/>
              </w:rPr>
              <w:t>6.8-9.5</w:t>
            </w:r>
            <w:r>
              <w:rPr>
                <w:rFonts w:hint="eastAsia"/>
              </w:rPr>
              <w:t>万元</w:t>
            </w:r>
            <w:r w:rsidR="006042E9">
              <w:rPr>
                <w:rFonts w:hint="eastAsia"/>
              </w:rPr>
              <w:t>；</w:t>
            </w:r>
          </w:p>
          <w:p w:rsidR="00A60D80" w:rsidRDefault="00A60D80" w:rsidP="00CA6440">
            <w:r>
              <w:rPr>
                <w:rFonts w:hint="eastAsia"/>
              </w:rPr>
              <w:t>职员：</w:t>
            </w:r>
          </w:p>
          <w:p w:rsidR="00A60D80" w:rsidRDefault="00A60D80" w:rsidP="00CA6440">
            <w:pPr>
              <w:rPr>
                <w:rFonts w:ascii="宋体" w:eastAsia="宋体" w:hAnsi="宋体" w:cs="宋体"/>
                <w:sz w:val="24"/>
                <w:szCs w:val="24"/>
              </w:rPr>
            </w:pPr>
            <w:r>
              <w:rPr>
                <w:rFonts w:hint="eastAsia"/>
              </w:rPr>
              <w:t>5.5-7.8</w:t>
            </w:r>
            <w:r>
              <w:rPr>
                <w:rFonts w:hint="eastAsia"/>
              </w:rPr>
              <w:t>万元</w:t>
            </w:r>
          </w:p>
        </w:tc>
      </w:tr>
      <w:tr w:rsidR="00A60D80" w:rsidTr="00CE05EA">
        <w:tc>
          <w:tcPr>
            <w:tcW w:w="817" w:type="dxa"/>
            <w:vMerge/>
          </w:tcPr>
          <w:p w:rsidR="00A60D80" w:rsidRDefault="00A60D80" w:rsidP="00B25AD5">
            <w:pPr>
              <w:jc w:val="left"/>
              <w:rPr>
                <w:rFonts w:asciiTheme="minorEastAsia" w:hAnsiTheme="minorEastAsia"/>
                <w:sz w:val="24"/>
                <w:szCs w:val="24"/>
              </w:rPr>
            </w:pPr>
          </w:p>
        </w:tc>
        <w:tc>
          <w:tcPr>
            <w:tcW w:w="851" w:type="dxa"/>
            <w:vAlign w:val="center"/>
          </w:tcPr>
          <w:p w:rsidR="00A60D80" w:rsidRDefault="00A60D80">
            <w:pPr>
              <w:jc w:val="center"/>
              <w:rPr>
                <w:rFonts w:ascii="宋体" w:eastAsia="宋体" w:hAnsi="宋体" w:cs="宋体"/>
                <w:sz w:val="24"/>
                <w:szCs w:val="24"/>
              </w:rPr>
            </w:pPr>
            <w:r>
              <w:rPr>
                <w:rFonts w:hint="eastAsia"/>
              </w:rPr>
              <w:t>策划专员</w:t>
            </w:r>
          </w:p>
        </w:tc>
        <w:tc>
          <w:tcPr>
            <w:tcW w:w="567" w:type="dxa"/>
            <w:vAlign w:val="center"/>
          </w:tcPr>
          <w:p w:rsidR="00A60D80" w:rsidRDefault="00A60D80">
            <w:pPr>
              <w:jc w:val="center"/>
              <w:rPr>
                <w:rFonts w:ascii="宋体" w:eastAsia="宋体" w:hAnsi="宋体" w:cs="宋体"/>
                <w:sz w:val="24"/>
                <w:szCs w:val="24"/>
              </w:rPr>
            </w:pPr>
            <w:r>
              <w:rPr>
                <w:rFonts w:hint="eastAsia"/>
              </w:rPr>
              <w:t>2</w:t>
            </w:r>
          </w:p>
        </w:tc>
        <w:tc>
          <w:tcPr>
            <w:tcW w:w="850" w:type="dxa"/>
            <w:vAlign w:val="center"/>
          </w:tcPr>
          <w:p w:rsidR="00A60D80" w:rsidRDefault="00A60D80">
            <w:pPr>
              <w:jc w:val="center"/>
              <w:rPr>
                <w:rFonts w:ascii="宋体" w:eastAsia="宋体" w:hAnsi="宋体" w:cs="宋体"/>
                <w:sz w:val="24"/>
                <w:szCs w:val="24"/>
              </w:rPr>
            </w:pPr>
            <w:r>
              <w:rPr>
                <w:rFonts w:hint="eastAsia"/>
              </w:rPr>
              <w:t>负责房地产项目的策划工作，策划报告撰写、合作单位跟进以及市场调研工作</w:t>
            </w:r>
          </w:p>
        </w:tc>
        <w:tc>
          <w:tcPr>
            <w:tcW w:w="1134" w:type="dxa"/>
            <w:vAlign w:val="center"/>
          </w:tcPr>
          <w:p w:rsidR="00A60D80" w:rsidRDefault="00A60D80">
            <w:pPr>
              <w:jc w:val="center"/>
              <w:rPr>
                <w:rFonts w:ascii="宋体" w:eastAsia="宋体" w:hAnsi="宋体" w:cs="宋体"/>
                <w:sz w:val="24"/>
                <w:szCs w:val="24"/>
              </w:rPr>
            </w:pPr>
            <w:r>
              <w:rPr>
                <w:rFonts w:hint="eastAsia"/>
              </w:rPr>
              <w:t>专业不限</w:t>
            </w:r>
            <w:r>
              <w:rPr>
                <w:rFonts w:hint="eastAsia"/>
              </w:rPr>
              <w:br/>
            </w:r>
            <w:r>
              <w:rPr>
                <w:rFonts w:hint="eastAsia"/>
              </w:rPr>
              <w:t>经济类、管理类相关专业优先考虑</w:t>
            </w:r>
          </w:p>
        </w:tc>
        <w:tc>
          <w:tcPr>
            <w:tcW w:w="851" w:type="dxa"/>
            <w:vAlign w:val="center"/>
          </w:tcPr>
          <w:p w:rsidR="00A60D80" w:rsidRDefault="00A60D80">
            <w:pPr>
              <w:jc w:val="center"/>
              <w:rPr>
                <w:rFonts w:ascii="宋体" w:eastAsia="宋体" w:hAnsi="宋体" w:cs="宋体"/>
                <w:sz w:val="24"/>
                <w:szCs w:val="24"/>
              </w:rPr>
            </w:pPr>
            <w:r>
              <w:rPr>
                <w:rFonts w:hint="eastAsia"/>
              </w:rPr>
              <w:t>全日制本科及以上</w:t>
            </w:r>
          </w:p>
        </w:tc>
        <w:tc>
          <w:tcPr>
            <w:tcW w:w="8221" w:type="dxa"/>
            <w:gridSpan w:val="3"/>
            <w:vAlign w:val="center"/>
          </w:tcPr>
          <w:p w:rsidR="00A60D80" w:rsidRDefault="00A60D80">
            <w:pPr>
              <w:rPr>
                <w:rFonts w:ascii="宋体" w:eastAsia="宋体" w:hAnsi="宋体" w:cs="宋体"/>
                <w:sz w:val="24"/>
                <w:szCs w:val="24"/>
              </w:rPr>
            </w:pPr>
            <w:r>
              <w:rPr>
                <w:rFonts w:hint="eastAsia"/>
              </w:rPr>
              <w:t>2</w:t>
            </w:r>
            <w:r>
              <w:rPr>
                <w:rFonts w:hint="eastAsia"/>
              </w:rPr>
              <w:t>年以上知名房地产公司或房地产代理咨询公司策划经验；</w:t>
            </w:r>
            <w:r>
              <w:rPr>
                <w:rFonts w:hint="eastAsia"/>
              </w:rPr>
              <w:br/>
            </w:r>
            <w:r>
              <w:rPr>
                <w:rFonts w:hint="eastAsia"/>
              </w:rPr>
              <w:t>有一定的文字功底，能够熟练完成房地产策划方案；</w:t>
            </w:r>
            <w:r>
              <w:rPr>
                <w:rFonts w:hint="eastAsia"/>
              </w:rPr>
              <w:br/>
            </w:r>
            <w:r>
              <w:rPr>
                <w:rFonts w:hint="eastAsia"/>
              </w:rPr>
              <w:t>善于沟通，能够吃苦耐劳。</w:t>
            </w:r>
          </w:p>
        </w:tc>
        <w:tc>
          <w:tcPr>
            <w:tcW w:w="1604" w:type="dxa"/>
            <w:vAlign w:val="center"/>
          </w:tcPr>
          <w:p w:rsidR="00A60D80" w:rsidRDefault="00A60D80">
            <w:r>
              <w:rPr>
                <w:rFonts w:hint="eastAsia"/>
              </w:rPr>
              <w:t>高级专员：</w:t>
            </w:r>
          </w:p>
          <w:p w:rsidR="00A60D80" w:rsidRDefault="00A60D80" w:rsidP="00CA6440">
            <w:r>
              <w:rPr>
                <w:rFonts w:hint="eastAsia"/>
              </w:rPr>
              <w:t>8.5-12</w:t>
            </w:r>
            <w:r>
              <w:rPr>
                <w:rFonts w:hint="eastAsia"/>
              </w:rPr>
              <w:t>万元</w:t>
            </w:r>
            <w:r w:rsidR="006042E9">
              <w:rPr>
                <w:rFonts w:hint="eastAsia"/>
              </w:rPr>
              <w:t>；</w:t>
            </w:r>
          </w:p>
          <w:p w:rsidR="00A60D80" w:rsidRDefault="00A60D80" w:rsidP="00CA6440">
            <w:r>
              <w:rPr>
                <w:rFonts w:hint="eastAsia"/>
              </w:rPr>
              <w:t>专员：</w:t>
            </w:r>
          </w:p>
          <w:p w:rsidR="00A60D80" w:rsidRDefault="00A60D80" w:rsidP="00CA6440">
            <w:r>
              <w:rPr>
                <w:rFonts w:hint="eastAsia"/>
              </w:rPr>
              <w:t>6.8-9.5</w:t>
            </w:r>
            <w:r>
              <w:rPr>
                <w:rFonts w:hint="eastAsia"/>
              </w:rPr>
              <w:t>万元</w:t>
            </w:r>
            <w:r w:rsidR="006042E9">
              <w:rPr>
                <w:rFonts w:hint="eastAsia"/>
              </w:rPr>
              <w:t>；</w:t>
            </w:r>
          </w:p>
          <w:p w:rsidR="00A60D80" w:rsidRDefault="00A60D80" w:rsidP="00CA6440">
            <w:r>
              <w:rPr>
                <w:rFonts w:hint="eastAsia"/>
              </w:rPr>
              <w:t>职员：</w:t>
            </w:r>
          </w:p>
          <w:p w:rsidR="00A60D80" w:rsidRDefault="00A60D80" w:rsidP="00CA6440">
            <w:pPr>
              <w:rPr>
                <w:rFonts w:ascii="宋体" w:eastAsia="宋体" w:hAnsi="宋体" w:cs="宋体"/>
                <w:sz w:val="24"/>
                <w:szCs w:val="24"/>
              </w:rPr>
            </w:pPr>
            <w:r>
              <w:rPr>
                <w:rFonts w:hint="eastAsia"/>
              </w:rPr>
              <w:t>5.5-7.9</w:t>
            </w:r>
            <w:r>
              <w:rPr>
                <w:rFonts w:hint="eastAsia"/>
              </w:rPr>
              <w:t>万元</w:t>
            </w:r>
          </w:p>
        </w:tc>
      </w:tr>
      <w:tr w:rsidR="00A60D80" w:rsidTr="00CE05EA">
        <w:tc>
          <w:tcPr>
            <w:tcW w:w="817" w:type="dxa"/>
            <w:vMerge/>
          </w:tcPr>
          <w:p w:rsidR="00A60D80" w:rsidRDefault="00A60D80" w:rsidP="00B25AD5">
            <w:pPr>
              <w:jc w:val="left"/>
              <w:rPr>
                <w:rFonts w:asciiTheme="minorEastAsia" w:hAnsiTheme="minorEastAsia"/>
                <w:sz w:val="24"/>
                <w:szCs w:val="24"/>
              </w:rPr>
            </w:pPr>
          </w:p>
        </w:tc>
        <w:tc>
          <w:tcPr>
            <w:tcW w:w="851" w:type="dxa"/>
            <w:vAlign w:val="center"/>
          </w:tcPr>
          <w:p w:rsidR="00A60D80" w:rsidRDefault="00A60D80">
            <w:pPr>
              <w:jc w:val="center"/>
              <w:rPr>
                <w:rFonts w:ascii="宋体" w:eastAsia="宋体" w:hAnsi="宋体" w:cs="宋体"/>
                <w:sz w:val="24"/>
                <w:szCs w:val="24"/>
              </w:rPr>
            </w:pPr>
            <w:r>
              <w:rPr>
                <w:rFonts w:hint="eastAsia"/>
              </w:rPr>
              <w:t>招商专员</w:t>
            </w:r>
          </w:p>
        </w:tc>
        <w:tc>
          <w:tcPr>
            <w:tcW w:w="567" w:type="dxa"/>
            <w:vAlign w:val="center"/>
          </w:tcPr>
          <w:p w:rsidR="00A60D80" w:rsidRDefault="00A60D80">
            <w:pPr>
              <w:jc w:val="center"/>
              <w:rPr>
                <w:rFonts w:ascii="宋体" w:eastAsia="宋体" w:hAnsi="宋体" w:cs="宋体"/>
                <w:sz w:val="24"/>
                <w:szCs w:val="24"/>
              </w:rPr>
            </w:pPr>
            <w:r>
              <w:rPr>
                <w:rFonts w:hint="eastAsia"/>
              </w:rPr>
              <w:t>1</w:t>
            </w:r>
          </w:p>
        </w:tc>
        <w:tc>
          <w:tcPr>
            <w:tcW w:w="850" w:type="dxa"/>
            <w:vAlign w:val="center"/>
          </w:tcPr>
          <w:p w:rsidR="00A60D80" w:rsidRDefault="00A60D80">
            <w:pPr>
              <w:jc w:val="center"/>
              <w:rPr>
                <w:rFonts w:ascii="宋体" w:eastAsia="宋体" w:hAnsi="宋体" w:cs="宋体"/>
                <w:sz w:val="24"/>
                <w:szCs w:val="24"/>
              </w:rPr>
            </w:pPr>
            <w:r>
              <w:rPr>
                <w:rFonts w:hint="eastAsia"/>
              </w:rPr>
              <w:t>负责所辖房地产项目的招商管理、策划活动组织以及租户维系工作</w:t>
            </w:r>
          </w:p>
        </w:tc>
        <w:tc>
          <w:tcPr>
            <w:tcW w:w="1134" w:type="dxa"/>
            <w:vAlign w:val="center"/>
          </w:tcPr>
          <w:p w:rsidR="00A60D80" w:rsidRDefault="00A60D80">
            <w:pPr>
              <w:jc w:val="center"/>
              <w:rPr>
                <w:rFonts w:ascii="宋体" w:eastAsia="宋体" w:hAnsi="宋体" w:cs="宋体"/>
                <w:sz w:val="24"/>
                <w:szCs w:val="24"/>
              </w:rPr>
            </w:pPr>
            <w:r>
              <w:rPr>
                <w:rFonts w:hint="eastAsia"/>
              </w:rPr>
              <w:t>专业不限</w:t>
            </w:r>
            <w:r>
              <w:rPr>
                <w:rFonts w:hint="eastAsia"/>
              </w:rPr>
              <w:br/>
            </w:r>
            <w:r>
              <w:rPr>
                <w:rFonts w:hint="eastAsia"/>
              </w:rPr>
              <w:t>经济类、管理类相关专业优先考虑</w:t>
            </w:r>
          </w:p>
        </w:tc>
        <w:tc>
          <w:tcPr>
            <w:tcW w:w="851" w:type="dxa"/>
            <w:vAlign w:val="center"/>
          </w:tcPr>
          <w:p w:rsidR="00A60D80" w:rsidRDefault="00A60D80">
            <w:pPr>
              <w:jc w:val="center"/>
              <w:rPr>
                <w:rFonts w:ascii="宋体" w:eastAsia="宋体" w:hAnsi="宋体" w:cs="宋体"/>
                <w:sz w:val="24"/>
                <w:szCs w:val="24"/>
              </w:rPr>
            </w:pPr>
            <w:r>
              <w:rPr>
                <w:rFonts w:hint="eastAsia"/>
              </w:rPr>
              <w:t>全日制本科及以上</w:t>
            </w:r>
          </w:p>
        </w:tc>
        <w:tc>
          <w:tcPr>
            <w:tcW w:w="8221" w:type="dxa"/>
            <w:gridSpan w:val="3"/>
            <w:vAlign w:val="center"/>
          </w:tcPr>
          <w:p w:rsidR="00A60D80" w:rsidRDefault="00A60D80">
            <w:pPr>
              <w:rPr>
                <w:rFonts w:ascii="宋体" w:eastAsia="宋体" w:hAnsi="宋体" w:cs="宋体"/>
                <w:sz w:val="24"/>
                <w:szCs w:val="24"/>
              </w:rPr>
            </w:pPr>
            <w:r>
              <w:rPr>
                <w:rFonts w:hint="eastAsia"/>
              </w:rPr>
              <w:t>2</w:t>
            </w:r>
            <w:r>
              <w:rPr>
                <w:rFonts w:hint="eastAsia"/>
              </w:rPr>
              <w:t>年以上房地产招商相关工作经验，熟悉商业招商运作程序的优先；</w:t>
            </w:r>
            <w:r>
              <w:rPr>
                <w:rFonts w:hint="eastAsia"/>
              </w:rPr>
              <w:br/>
            </w:r>
            <w:r>
              <w:rPr>
                <w:rFonts w:hint="eastAsia"/>
              </w:rPr>
              <w:t>有一定的文字功底，能够熟练完成房地产招商方案；</w:t>
            </w:r>
            <w:r>
              <w:rPr>
                <w:rFonts w:hint="eastAsia"/>
              </w:rPr>
              <w:br/>
            </w:r>
            <w:r>
              <w:rPr>
                <w:rFonts w:hint="eastAsia"/>
              </w:rPr>
              <w:t>善于沟通，能够吃苦耐劳。</w:t>
            </w:r>
          </w:p>
        </w:tc>
        <w:tc>
          <w:tcPr>
            <w:tcW w:w="1604" w:type="dxa"/>
            <w:vAlign w:val="center"/>
          </w:tcPr>
          <w:p w:rsidR="00A60D80" w:rsidRDefault="00A60D80">
            <w:r>
              <w:rPr>
                <w:rFonts w:hint="eastAsia"/>
              </w:rPr>
              <w:t>高级专员：</w:t>
            </w:r>
          </w:p>
          <w:p w:rsidR="00A60D80" w:rsidRDefault="00A60D80" w:rsidP="00CA6440">
            <w:r>
              <w:rPr>
                <w:rFonts w:hint="eastAsia"/>
              </w:rPr>
              <w:t>8.5-12</w:t>
            </w:r>
            <w:r>
              <w:rPr>
                <w:rFonts w:hint="eastAsia"/>
              </w:rPr>
              <w:t>万元</w:t>
            </w:r>
            <w:r w:rsidR="006042E9">
              <w:rPr>
                <w:rFonts w:hint="eastAsia"/>
              </w:rPr>
              <w:t>；</w:t>
            </w:r>
          </w:p>
          <w:p w:rsidR="00A60D80" w:rsidRDefault="00A60D80" w:rsidP="00CA6440">
            <w:r>
              <w:rPr>
                <w:rFonts w:hint="eastAsia"/>
              </w:rPr>
              <w:t>专员：</w:t>
            </w:r>
          </w:p>
          <w:p w:rsidR="00A60D80" w:rsidRDefault="00A60D80" w:rsidP="00CA6440">
            <w:r>
              <w:rPr>
                <w:rFonts w:hint="eastAsia"/>
              </w:rPr>
              <w:t>6.8-9.5</w:t>
            </w:r>
            <w:r>
              <w:rPr>
                <w:rFonts w:hint="eastAsia"/>
              </w:rPr>
              <w:t>万元</w:t>
            </w:r>
            <w:r w:rsidR="006042E9">
              <w:rPr>
                <w:rFonts w:hint="eastAsia"/>
              </w:rPr>
              <w:t>；</w:t>
            </w:r>
          </w:p>
          <w:p w:rsidR="00A60D80" w:rsidRDefault="00A60D80" w:rsidP="00CA6440">
            <w:r>
              <w:rPr>
                <w:rFonts w:hint="eastAsia"/>
              </w:rPr>
              <w:t>职员：</w:t>
            </w:r>
          </w:p>
          <w:p w:rsidR="00A60D80" w:rsidRDefault="00A60D80" w:rsidP="00CA6440">
            <w:pPr>
              <w:rPr>
                <w:rFonts w:ascii="宋体" w:eastAsia="宋体" w:hAnsi="宋体" w:cs="宋体"/>
                <w:sz w:val="24"/>
                <w:szCs w:val="24"/>
              </w:rPr>
            </w:pPr>
            <w:r>
              <w:rPr>
                <w:rFonts w:hint="eastAsia"/>
              </w:rPr>
              <w:t>5.5-7.10</w:t>
            </w:r>
            <w:r>
              <w:rPr>
                <w:rFonts w:hint="eastAsia"/>
              </w:rPr>
              <w:t>万元</w:t>
            </w:r>
          </w:p>
        </w:tc>
      </w:tr>
      <w:tr w:rsidR="00A60D80" w:rsidTr="00CE05EA">
        <w:tc>
          <w:tcPr>
            <w:tcW w:w="817" w:type="dxa"/>
            <w:vMerge/>
          </w:tcPr>
          <w:p w:rsidR="00A60D80" w:rsidRDefault="00A60D80" w:rsidP="00B25AD5">
            <w:pPr>
              <w:jc w:val="left"/>
              <w:rPr>
                <w:rFonts w:asciiTheme="minorEastAsia" w:hAnsiTheme="minorEastAsia"/>
                <w:sz w:val="24"/>
                <w:szCs w:val="24"/>
              </w:rPr>
            </w:pPr>
          </w:p>
        </w:tc>
        <w:tc>
          <w:tcPr>
            <w:tcW w:w="851" w:type="dxa"/>
            <w:vAlign w:val="center"/>
          </w:tcPr>
          <w:p w:rsidR="00A60D80" w:rsidRDefault="00A60D80">
            <w:pPr>
              <w:jc w:val="center"/>
              <w:rPr>
                <w:rFonts w:ascii="宋体" w:eastAsia="宋体" w:hAnsi="宋体" w:cs="宋体"/>
                <w:sz w:val="24"/>
                <w:szCs w:val="24"/>
              </w:rPr>
            </w:pPr>
            <w:r>
              <w:rPr>
                <w:rFonts w:hint="eastAsia"/>
              </w:rPr>
              <w:t>客服专员</w:t>
            </w:r>
          </w:p>
        </w:tc>
        <w:tc>
          <w:tcPr>
            <w:tcW w:w="567" w:type="dxa"/>
            <w:vAlign w:val="center"/>
          </w:tcPr>
          <w:p w:rsidR="00A60D80" w:rsidRDefault="00A60D80">
            <w:pPr>
              <w:jc w:val="center"/>
              <w:rPr>
                <w:rFonts w:ascii="宋体" w:eastAsia="宋体" w:hAnsi="宋体" w:cs="宋体"/>
                <w:sz w:val="24"/>
                <w:szCs w:val="24"/>
              </w:rPr>
            </w:pPr>
            <w:r>
              <w:rPr>
                <w:rFonts w:hint="eastAsia"/>
              </w:rPr>
              <w:t>1</w:t>
            </w:r>
          </w:p>
        </w:tc>
        <w:tc>
          <w:tcPr>
            <w:tcW w:w="850" w:type="dxa"/>
            <w:vAlign w:val="center"/>
          </w:tcPr>
          <w:p w:rsidR="00A60D80" w:rsidRDefault="00A60D80">
            <w:pPr>
              <w:jc w:val="center"/>
              <w:rPr>
                <w:rFonts w:ascii="宋体" w:eastAsia="宋体" w:hAnsi="宋体" w:cs="宋体"/>
                <w:sz w:val="24"/>
                <w:szCs w:val="24"/>
              </w:rPr>
            </w:pPr>
            <w:r>
              <w:rPr>
                <w:rFonts w:hint="eastAsia"/>
              </w:rPr>
              <w:t>负责所辖售楼处的工具等管理；按揭合同保管、整理等</w:t>
            </w:r>
            <w:r>
              <w:rPr>
                <w:rFonts w:hint="eastAsia"/>
              </w:rPr>
              <w:t xml:space="preserve"> </w:t>
            </w:r>
            <w:r>
              <w:rPr>
                <w:rFonts w:hint="eastAsia"/>
              </w:rPr>
              <w:t>；预</w:t>
            </w:r>
            <w:r>
              <w:rPr>
                <w:rFonts w:hint="eastAsia"/>
              </w:rPr>
              <w:lastRenderedPageBreak/>
              <w:t>售证办理、按揭工作跟进</w:t>
            </w:r>
          </w:p>
        </w:tc>
        <w:tc>
          <w:tcPr>
            <w:tcW w:w="1134" w:type="dxa"/>
            <w:vAlign w:val="center"/>
          </w:tcPr>
          <w:p w:rsidR="00A60D80" w:rsidRDefault="00A60D80">
            <w:pPr>
              <w:jc w:val="center"/>
              <w:rPr>
                <w:rFonts w:ascii="宋体" w:eastAsia="宋体" w:hAnsi="宋体" w:cs="宋体"/>
                <w:sz w:val="24"/>
                <w:szCs w:val="24"/>
              </w:rPr>
            </w:pPr>
            <w:r>
              <w:rPr>
                <w:rFonts w:hint="eastAsia"/>
              </w:rPr>
              <w:lastRenderedPageBreak/>
              <w:t>专业不限</w:t>
            </w:r>
            <w:r>
              <w:rPr>
                <w:rFonts w:hint="eastAsia"/>
              </w:rPr>
              <w:br/>
            </w:r>
            <w:r>
              <w:rPr>
                <w:rFonts w:hint="eastAsia"/>
              </w:rPr>
              <w:t>经济类、管理类相关专业优先考虑</w:t>
            </w:r>
          </w:p>
        </w:tc>
        <w:tc>
          <w:tcPr>
            <w:tcW w:w="851" w:type="dxa"/>
            <w:vAlign w:val="center"/>
          </w:tcPr>
          <w:p w:rsidR="00A60D80" w:rsidRDefault="00A60D80">
            <w:pPr>
              <w:jc w:val="center"/>
              <w:rPr>
                <w:rFonts w:ascii="宋体" w:eastAsia="宋体" w:hAnsi="宋体" w:cs="宋体"/>
                <w:sz w:val="24"/>
                <w:szCs w:val="24"/>
              </w:rPr>
            </w:pPr>
            <w:r>
              <w:rPr>
                <w:rFonts w:hint="eastAsia"/>
              </w:rPr>
              <w:t>全日制本科及以上</w:t>
            </w:r>
          </w:p>
        </w:tc>
        <w:tc>
          <w:tcPr>
            <w:tcW w:w="8221" w:type="dxa"/>
            <w:gridSpan w:val="3"/>
            <w:vAlign w:val="center"/>
          </w:tcPr>
          <w:p w:rsidR="00A60D80" w:rsidRDefault="00A60D80">
            <w:pPr>
              <w:rPr>
                <w:rFonts w:ascii="宋体" w:eastAsia="宋体" w:hAnsi="宋体" w:cs="宋体"/>
                <w:sz w:val="24"/>
                <w:szCs w:val="24"/>
              </w:rPr>
            </w:pPr>
            <w:r>
              <w:rPr>
                <w:rFonts w:hint="eastAsia"/>
              </w:rPr>
              <w:t>2</w:t>
            </w:r>
            <w:r>
              <w:rPr>
                <w:rFonts w:hint="eastAsia"/>
              </w:rPr>
              <w:t>年以上房地产</w:t>
            </w:r>
            <w:proofErr w:type="gramStart"/>
            <w:r>
              <w:rPr>
                <w:rFonts w:hint="eastAsia"/>
              </w:rPr>
              <w:t>客服类相关</w:t>
            </w:r>
            <w:proofErr w:type="gramEnd"/>
            <w:r>
              <w:rPr>
                <w:rFonts w:hint="eastAsia"/>
              </w:rPr>
              <w:t>岗位经验；</w:t>
            </w:r>
            <w:r>
              <w:rPr>
                <w:rFonts w:hint="eastAsia"/>
              </w:rPr>
              <w:br/>
            </w:r>
            <w:r>
              <w:rPr>
                <w:rFonts w:hint="eastAsia"/>
              </w:rPr>
              <w:t>具备较强的亲和力及沟通能力；</w:t>
            </w:r>
            <w:r>
              <w:rPr>
                <w:rFonts w:hint="eastAsia"/>
              </w:rPr>
              <w:br/>
            </w:r>
            <w:r>
              <w:rPr>
                <w:rFonts w:hint="eastAsia"/>
              </w:rPr>
              <w:t>熟悉房地产办证、合同备案、按揭和银行贷款流程；</w:t>
            </w:r>
            <w:r>
              <w:rPr>
                <w:rFonts w:hint="eastAsia"/>
              </w:rPr>
              <w:br/>
            </w:r>
            <w:r>
              <w:rPr>
                <w:rFonts w:hint="eastAsia"/>
              </w:rPr>
              <w:t>善于沟通，能够吃苦耐劳。</w:t>
            </w:r>
          </w:p>
        </w:tc>
        <w:tc>
          <w:tcPr>
            <w:tcW w:w="1604" w:type="dxa"/>
            <w:vAlign w:val="center"/>
          </w:tcPr>
          <w:p w:rsidR="00A60D80" w:rsidRDefault="00A60D80">
            <w:r>
              <w:rPr>
                <w:rFonts w:hint="eastAsia"/>
              </w:rPr>
              <w:t>高级专员：</w:t>
            </w:r>
          </w:p>
          <w:p w:rsidR="00A60D80" w:rsidRDefault="00A60D80" w:rsidP="00A60D80">
            <w:r>
              <w:rPr>
                <w:rFonts w:hint="eastAsia"/>
              </w:rPr>
              <w:t>8.5-12</w:t>
            </w:r>
            <w:r>
              <w:rPr>
                <w:rFonts w:hint="eastAsia"/>
              </w:rPr>
              <w:t>万元</w:t>
            </w:r>
            <w:r w:rsidR="006042E9">
              <w:rPr>
                <w:rFonts w:hint="eastAsia"/>
              </w:rPr>
              <w:t>；</w:t>
            </w:r>
          </w:p>
          <w:p w:rsidR="00A60D80" w:rsidRDefault="00A60D80" w:rsidP="00A60D80">
            <w:r>
              <w:rPr>
                <w:rFonts w:hint="eastAsia"/>
              </w:rPr>
              <w:t>专员：</w:t>
            </w:r>
          </w:p>
          <w:p w:rsidR="00A60D80" w:rsidRDefault="00A60D80" w:rsidP="00A60D80">
            <w:r>
              <w:rPr>
                <w:rFonts w:hint="eastAsia"/>
              </w:rPr>
              <w:t>6.8-9.5</w:t>
            </w:r>
            <w:r>
              <w:rPr>
                <w:rFonts w:hint="eastAsia"/>
              </w:rPr>
              <w:t>万元</w:t>
            </w:r>
            <w:r w:rsidR="006042E9">
              <w:rPr>
                <w:rFonts w:hint="eastAsia"/>
              </w:rPr>
              <w:t>；</w:t>
            </w:r>
          </w:p>
          <w:p w:rsidR="00A60D80" w:rsidRDefault="00A60D80" w:rsidP="00A60D80">
            <w:r>
              <w:rPr>
                <w:rFonts w:hint="eastAsia"/>
              </w:rPr>
              <w:t>职员：</w:t>
            </w:r>
          </w:p>
          <w:p w:rsidR="00A60D80" w:rsidRDefault="00A60D80" w:rsidP="00A60D80">
            <w:pPr>
              <w:rPr>
                <w:rFonts w:ascii="宋体" w:eastAsia="宋体" w:hAnsi="宋体" w:cs="宋体"/>
                <w:sz w:val="24"/>
                <w:szCs w:val="24"/>
              </w:rPr>
            </w:pPr>
            <w:r>
              <w:rPr>
                <w:rFonts w:hint="eastAsia"/>
              </w:rPr>
              <w:t>5.5-7.11</w:t>
            </w:r>
            <w:r>
              <w:rPr>
                <w:rFonts w:hint="eastAsia"/>
              </w:rPr>
              <w:t>万元</w:t>
            </w:r>
          </w:p>
        </w:tc>
      </w:tr>
      <w:tr w:rsidR="00E76408" w:rsidTr="00E76408">
        <w:tc>
          <w:tcPr>
            <w:tcW w:w="817" w:type="dxa"/>
            <w:vMerge w:val="restart"/>
            <w:vAlign w:val="center"/>
          </w:tcPr>
          <w:p w:rsidR="00E76408" w:rsidRPr="003E5F04" w:rsidRDefault="00E76408" w:rsidP="003E5F04">
            <w:pPr>
              <w:jc w:val="center"/>
              <w:rPr>
                <w:rFonts w:asciiTheme="minorEastAsia" w:hAnsiTheme="minorEastAsia"/>
                <w:sz w:val="24"/>
                <w:szCs w:val="24"/>
              </w:rPr>
            </w:pPr>
            <w:r w:rsidRPr="003E5F04">
              <w:rPr>
                <w:rFonts w:asciiTheme="minorEastAsia" w:hAnsiTheme="minorEastAsia" w:hint="eastAsia"/>
                <w:sz w:val="24"/>
                <w:szCs w:val="24"/>
              </w:rPr>
              <w:lastRenderedPageBreak/>
              <w:t>财务部</w:t>
            </w:r>
          </w:p>
        </w:tc>
        <w:tc>
          <w:tcPr>
            <w:tcW w:w="851" w:type="dxa"/>
            <w:vAlign w:val="center"/>
          </w:tcPr>
          <w:p w:rsidR="00E76408" w:rsidRDefault="00E76408">
            <w:pPr>
              <w:jc w:val="center"/>
              <w:rPr>
                <w:rFonts w:ascii="宋体" w:eastAsia="宋体" w:hAnsi="宋体" w:cs="宋体"/>
                <w:sz w:val="24"/>
                <w:szCs w:val="24"/>
              </w:rPr>
            </w:pPr>
            <w:r>
              <w:rPr>
                <w:rFonts w:hint="eastAsia"/>
              </w:rPr>
              <w:t>出纳</w:t>
            </w:r>
          </w:p>
        </w:tc>
        <w:tc>
          <w:tcPr>
            <w:tcW w:w="567" w:type="dxa"/>
            <w:vAlign w:val="center"/>
          </w:tcPr>
          <w:p w:rsidR="00E76408" w:rsidRDefault="00E76408">
            <w:pPr>
              <w:jc w:val="center"/>
              <w:rPr>
                <w:rFonts w:ascii="宋体" w:eastAsia="宋体" w:hAnsi="宋体" w:cs="宋体"/>
                <w:sz w:val="24"/>
                <w:szCs w:val="24"/>
              </w:rPr>
            </w:pPr>
            <w:r>
              <w:rPr>
                <w:rFonts w:hint="eastAsia"/>
              </w:rPr>
              <w:t>1</w:t>
            </w:r>
          </w:p>
        </w:tc>
        <w:tc>
          <w:tcPr>
            <w:tcW w:w="850" w:type="dxa"/>
            <w:vAlign w:val="center"/>
          </w:tcPr>
          <w:p w:rsidR="00E76408" w:rsidRDefault="00E76408">
            <w:pPr>
              <w:rPr>
                <w:rFonts w:ascii="宋体" w:eastAsia="宋体" w:hAnsi="宋体" w:cs="宋体"/>
                <w:sz w:val="24"/>
                <w:szCs w:val="24"/>
              </w:rPr>
            </w:pPr>
            <w:r>
              <w:rPr>
                <w:rFonts w:hint="eastAsia"/>
              </w:rPr>
              <w:t>负责现金、支票、发票的保管、支付，银行账户管理等工作</w:t>
            </w:r>
          </w:p>
        </w:tc>
        <w:tc>
          <w:tcPr>
            <w:tcW w:w="1134" w:type="dxa"/>
            <w:vAlign w:val="center"/>
          </w:tcPr>
          <w:p w:rsidR="00E76408" w:rsidRDefault="00E76408">
            <w:pPr>
              <w:jc w:val="center"/>
              <w:rPr>
                <w:rFonts w:ascii="宋体" w:eastAsia="宋体" w:hAnsi="宋体" w:cs="宋体"/>
                <w:sz w:val="24"/>
                <w:szCs w:val="24"/>
              </w:rPr>
            </w:pPr>
            <w:r>
              <w:rPr>
                <w:rFonts w:hint="eastAsia"/>
              </w:rPr>
              <w:t>会计、财务管理、金融类相关专业</w:t>
            </w:r>
          </w:p>
        </w:tc>
        <w:tc>
          <w:tcPr>
            <w:tcW w:w="851" w:type="dxa"/>
            <w:vAlign w:val="center"/>
          </w:tcPr>
          <w:p w:rsidR="00E76408" w:rsidRDefault="00E76408">
            <w:pPr>
              <w:rPr>
                <w:rFonts w:ascii="宋体" w:eastAsia="宋体" w:hAnsi="宋体" w:cs="宋体"/>
                <w:sz w:val="24"/>
                <w:szCs w:val="24"/>
              </w:rPr>
            </w:pPr>
            <w:r>
              <w:rPr>
                <w:rFonts w:hint="eastAsia"/>
              </w:rPr>
              <w:t>全日制本科及以上（硕士优先）</w:t>
            </w:r>
          </w:p>
        </w:tc>
        <w:tc>
          <w:tcPr>
            <w:tcW w:w="8221" w:type="dxa"/>
            <w:gridSpan w:val="3"/>
            <w:vAlign w:val="center"/>
          </w:tcPr>
          <w:p w:rsidR="00E76408" w:rsidRDefault="00E76408">
            <w:pPr>
              <w:rPr>
                <w:rFonts w:ascii="宋体" w:eastAsia="宋体" w:hAnsi="宋体" w:cs="宋体"/>
                <w:sz w:val="24"/>
                <w:szCs w:val="24"/>
              </w:rPr>
            </w:pPr>
            <w:r>
              <w:rPr>
                <w:rFonts w:hint="eastAsia"/>
              </w:rPr>
              <w:t>中共党员优先，专员（</w:t>
            </w:r>
            <w:r>
              <w:rPr>
                <w:rFonts w:hint="eastAsia"/>
              </w:rPr>
              <w:t>2</w:t>
            </w:r>
            <w:r>
              <w:rPr>
                <w:rFonts w:hint="eastAsia"/>
              </w:rPr>
              <w:t>年）、职员（</w:t>
            </w:r>
            <w:r>
              <w:rPr>
                <w:rFonts w:hint="eastAsia"/>
              </w:rPr>
              <w:t>1</w:t>
            </w:r>
            <w:r>
              <w:rPr>
                <w:rFonts w:hint="eastAsia"/>
              </w:rPr>
              <w:t>年）以上会计出纳相关工作经验，熟悉企业资金管理、风险控制、成本管理、税务管理、资产管理等工作；（可接收优秀应届毕业生），初级职称及以上。</w:t>
            </w:r>
          </w:p>
        </w:tc>
        <w:tc>
          <w:tcPr>
            <w:tcW w:w="1604" w:type="dxa"/>
            <w:vAlign w:val="center"/>
          </w:tcPr>
          <w:p w:rsidR="00E76408" w:rsidRDefault="00E76408">
            <w:pPr>
              <w:rPr>
                <w:color w:val="000000"/>
              </w:rPr>
            </w:pPr>
            <w:r>
              <w:rPr>
                <w:rFonts w:hint="eastAsia"/>
                <w:color w:val="000000"/>
              </w:rPr>
              <w:t>高级专员：</w:t>
            </w:r>
          </w:p>
          <w:p w:rsidR="00E76408" w:rsidRDefault="00E76408" w:rsidP="00E76408">
            <w:pPr>
              <w:rPr>
                <w:color w:val="000000"/>
              </w:rPr>
            </w:pPr>
            <w:r>
              <w:rPr>
                <w:rFonts w:hint="eastAsia"/>
                <w:color w:val="000000"/>
              </w:rPr>
              <w:t>8.5-12</w:t>
            </w:r>
            <w:r>
              <w:rPr>
                <w:rFonts w:hint="eastAsia"/>
                <w:color w:val="000000"/>
              </w:rPr>
              <w:t>万元</w:t>
            </w:r>
            <w:r w:rsidR="006042E9">
              <w:rPr>
                <w:rFonts w:hint="eastAsia"/>
                <w:color w:val="000000"/>
              </w:rPr>
              <w:t>；</w:t>
            </w:r>
          </w:p>
          <w:p w:rsidR="00E76408" w:rsidRDefault="00E76408" w:rsidP="00E76408">
            <w:pPr>
              <w:rPr>
                <w:color w:val="000000"/>
              </w:rPr>
            </w:pPr>
            <w:r>
              <w:rPr>
                <w:rFonts w:hint="eastAsia"/>
                <w:color w:val="000000"/>
              </w:rPr>
              <w:t>专员：</w:t>
            </w:r>
          </w:p>
          <w:p w:rsidR="00E76408" w:rsidRDefault="00E76408" w:rsidP="00E76408">
            <w:pPr>
              <w:rPr>
                <w:color w:val="000000"/>
              </w:rPr>
            </w:pPr>
            <w:r>
              <w:rPr>
                <w:rFonts w:hint="eastAsia"/>
                <w:color w:val="000000"/>
              </w:rPr>
              <w:t>6.8-9.5</w:t>
            </w:r>
            <w:r>
              <w:rPr>
                <w:rFonts w:hint="eastAsia"/>
                <w:color w:val="000000"/>
              </w:rPr>
              <w:t>万元</w:t>
            </w:r>
            <w:r w:rsidR="006042E9">
              <w:rPr>
                <w:rFonts w:hint="eastAsia"/>
                <w:color w:val="000000"/>
              </w:rPr>
              <w:t>；</w:t>
            </w:r>
          </w:p>
          <w:p w:rsidR="00E76408" w:rsidRDefault="00E76408" w:rsidP="00E76408">
            <w:pPr>
              <w:rPr>
                <w:color w:val="000000"/>
              </w:rPr>
            </w:pPr>
            <w:r>
              <w:rPr>
                <w:rFonts w:hint="eastAsia"/>
                <w:color w:val="000000"/>
              </w:rPr>
              <w:t>职员：</w:t>
            </w:r>
          </w:p>
          <w:p w:rsidR="00E76408" w:rsidRDefault="00E76408" w:rsidP="00E76408">
            <w:pPr>
              <w:rPr>
                <w:rFonts w:ascii="宋体" w:eastAsia="宋体" w:hAnsi="宋体" w:cs="宋体"/>
                <w:color w:val="000000"/>
                <w:sz w:val="24"/>
                <w:szCs w:val="24"/>
              </w:rPr>
            </w:pPr>
            <w:r>
              <w:rPr>
                <w:rFonts w:hint="eastAsia"/>
                <w:color w:val="000000"/>
              </w:rPr>
              <w:t>5.5-7.7</w:t>
            </w:r>
            <w:r>
              <w:rPr>
                <w:rFonts w:hint="eastAsia"/>
                <w:color w:val="000000"/>
              </w:rPr>
              <w:t>万元</w:t>
            </w:r>
          </w:p>
        </w:tc>
      </w:tr>
      <w:tr w:rsidR="00E76408" w:rsidTr="00CE05EA">
        <w:tc>
          <w:tcPr>
            <w:tcW w:w="817" w:type="dxa"/>
            <w:vMerge/>
          </w:tcPr>
          <w:p w:rsidR="00E76408" w:rsidRDefault="00E76408" w:rsidP="00B25AD5">
            <w:pPr>
              <w:jc w:val="left"/>
              <w:rPr>
                <w:rFonts w:asciiTheme="minorEastAsia" w:hAnsiTheme="minorEastAsia"/>
                <w:sz w:val="24"/>
                <w:szCs w:val="24"/>
              </w:rPr>
            </w:pPr>
          </w:p>
        </w:tc>
        <w:tc>
          <w:tcPr>
            <w:tcW w:w="851" w:type="dxa"/>
            <w:vAlign w:val="center"/>
          </w:tcPr>
          <w:p w:rsidR="00E76408" w:rsidRDefault="00E76408">
            <w:pPr>
              <w:jc w:val="center"/>
              <w:rPr>
                <w:rFonts w:ascii="宋体" w:eastAsia="宋体" w:hAnsi="宋体" w:cs="宋体"/>
                <w:sz w:val="24"/>
                <w:szCs w:val="24"/>
              </w:rPr>
            </w:pPr>
            <w:r>
              <w:rPr>
                <w:rFonts w:hint="eastAsia"/>
              </w:rPr>
              <w:t>会计</w:t>
            </w:r>
          </w:p>
        </w:tc>
        <w:tc>
          <w:tcPr>
            <w:tcW w:w="567" w:type="dxa"/>
            <w:vAlign w:val="center"/>
          </w:tcPr>
          <w:p w:rsidR="00E76408" w:rsidRDefault="00E76408">
            <w:pPr>
              <w:jc w:val="center"/>
              <w:rPr>
                <w:rFonts w:ascii="宋体" w:eastAsia="宋体" w:hAnsi="宋体" w:cs="宋体"/>
                <w:sz w:val="24"/>
                <w:szCs w:val="24"/>
              </w:rPr>
            </w:pPr>
            <w:r>
              <w:rPr>
                <w:rFonts w:hint="eastAsia"/>
              </w:rPr>
              <w:t>1</w:t>
            </w:r>
          </w:p>
        </w:tc>
        <w:tc>
          <w:tcPr>
            <w:tcW w:w="850" w:type="dxa"/>
            <w:vAlign w:val="center"/>
          </w:tcPr>
          <w:p w:rsidR="00E76408" w:rsidRDefault="00E76408">
            <w:pPr>
              <w:jc w:val="center"/>
              <w:rPr>
                <w:rFonts w:ascii="宋体" w:eastAsia="宋体" w:hAnsi="宋体" w:cs="宋体"/>
                <w:sz w:val="24"/>
                <w:szCs w:val="24"/>
              </w:rPr>
            </w:pPr>
            <w:r>
              <w:rPr>
                <w:rFonts w:hint="eastAsia"/>
              </w:rPr>
              <w:t>负责集团会计核算、纳税申报、档案管理工作</w:t>
            </w:r>
          </w:p>
        </w:tc>
        <w:tc>
          <w:tcPr>
            <w:tcW w:w="1134" w:type="dxa"/>
            <w:vAlign w:val="center"/>
          </w:tcPr>
          <w:p w:rsidR="00E76408" w:rsidRDefault="00E76408">
            <w:pPr>
              <w:jc w:val="center"/>
              <w:rPr>
                <w:rFonts w:ascii="宋体" w:eastAsia="宋体" w:hAnsi="宋体" w:cs="宋体"/>
                <w:sz w:val="24"/>
                <w:szCs w:val="24"/>
              </w:rPr>
            </w:pPr>
            <w:r>
              <w:rPr>
                <w:rFonts w:hint="eastAsia"/>
              </w:rPr>
              <w:t>财会类等相关专业</w:t>
            </w:r>
          </w:p>
        </w:tc>
        <w:tc>
          <w:tcPr>
            <w:tcW w:w="851" w:type="dxa"/>
            <w:vAlign w:val="center"/>
          </w:tcPr>
          <w:p w:rsidR="00E76408" w:rsidRDefault="00E76408">
            <w:pPr>
              <w:jc w:val="center"/>
              <w:rPr>
                <w:rFonts w:ascii="宋体" w:eastAsia="宋体" w:hAnsi="宋体" w:cs="宋体"/>
                <w:sz w:val="24"/>
                <w:szCs w:val="24"/>
              </w:rPr>
            </w:pPr>
            <w:r>
              <w:rPr>
                <w:rFonts w:hint="eastAsia"/>
              </w:rPr>
              <w:t>全日制本科及以上（硕士优先）</w:t>
            </w:r>
          </w:p>
        </w:tc>
        <w:tc>
          <w:tcPr>
            <w:tcW w:w="8221" w:type="dxa"/>
            <w:gridSpan w:val="3"/>
            <w:vAlign w:val="center"/>
          </w:tcPr>
          <w:p w:rsidR="00E76408" w:rsidRDefault="00E76408">
            <w:pPr>
              <w:rPr>
                <w:rFonts w:ascii="宋体" w:eastAsia="宋体" w:hAnsi="宋体" w:cs="宋体"/>
                <w:sz w:val="24"/>
                <w:szCs w:val="24"/>
              </w:rPr>
            </w:pPr>
            <w:r>
              <w:rPr>
                <w:rFonts w:hint="eastAsia"/>
              </w:rPr>
              <w:t>从事会计工作</w:t>
            </w:r>
            <w:r>
              <w:rPr>
                <w:rFonts w:hint="eastAsia"/>
              </w:rPr>
              <w:t>3</w:t>
            </w:r>
            <w:r>
              <w:rPr>
                <w:rFonts w:hint="eastAsia"/>
              </w:rPr>
              <w:t>年以上，知识技能系统地掌握财务会计理论和专业知识，熟悉国家相关财税法律法规及房地产业</w:t>
            </w:r>
            <w:proofErr w:type="gramStart"/>
            <w:r>
              <w:rPr>
                <w:rFonts w:hint="eastAsia"/>
              </w:rPr>
              <w:t>务</w:t>
            </w:r>
            <w:proofErr w:type="gramEnd"/>
            <w:r>
              <w:rPr>
                <w:rFonts w:hint="eastAsia"/>
              </w:rPr>
              <w:t>知识，熟练运用各类财务相关软件，能独立完成全盘账</w:t>
            </w:r>
            <w:proofErr w:type="gramStart"/>
            <w:r>
              <w:rPr>
                <w:rFonts w:hint="eastAsia"/>
              </w:rPr>
              <w:t>务</w:t>
            </w:r>
            <w:proofErr w:type="gramEnd"/>
            <w:r>
              <w:rPr>
                <w:rFonts w:hint="eastAsia"/>
              </w:rPr>
              <w:t>处理，具有较强的判断和决策能力、人际沟通和协调能力、计划与执行能力。</w:t>
            </w:r>
          </w:p>
        </w:tc>
        <w:tc>
          <w:tcPr>
            <w:tcW w:w="1604" w:type="dxa"/>
            <w:vAlign w:val="center"/>
          </w:tcPr>
          <w:p w:rsidR="00E76408" w:rsidRDefault="00E76408">
            <w:pPr>
              <w:rPr>
                <w:color w:val="000000"/>
              </w:rPr>
            </w:pPr>
            <w:r>
              <w:rPr>
                <w:rFonts w:hint="eastAsia"/>
                <w:color w:val="000000"/>
              </w:rPr>
              <w:t>高级专员：</w:t>
            </w:r>
          </w:p>
          <w:p w:rsidR="00E76408" w:rsidRDefault="00E76408" w:rsidP="00E76408">
            <w:pPr>
              <w:rPr>
                <w:color w:val="000000"/>
              </w:rPr>
            </w:pPr>
            <w:r>
              <w:rPr>
                <w:rFonts w:hint="eastAsia"/>
                <w:color w:val="000000"/>
              </w:rPr>
              <w:t>8.5-12</w:t>
            </w:r>
            <w:r>
              <w:rPr>
                <w:rFonts w:hint="eastAsia"/>
                <w:color w:val="000000"/>
              </w:rPr>
              <w:t>万元</w:t>
            </w:r>
            <w:r w:rsidR="006042E9">
              <w:rPr>
                <w:rFonts w:hint="eastAsia"/>
                <w:color w:val="000000"/>
              </w:rPr>
              <w:t>；</w:t>
            </w:r>
          </w:p>
          <w:p w:rsidR="00E76408" w:rsidRDefault="00E76408" w:rsidP="00E76408">
            <w:pPr>
              <w:rPr>
                <w:color w:val="000000"/>
              </w:rPr>
            </w:pPr>
            <w:r>
              <w:rPr>
                <w:rFonts w:hint="eastAsia"/>
                <w:color w:val="000000"/>
              </w:rPr>
              <w:t>专员：</w:t>
            </w:r>
          </w:p>
          <w:p w:rsidR="00E76408" w:rsidRDefault="00E76408" w:rsidP="00E76408">
            <w:pPr>
              <w:rPr>
                <w:color w:val="000000"/>
              </w:rPr>
            </w:pPr>
            <w:r>
              <w:rPr>
                <w:rFonts w:hint="eastAsia"/>
                <w:color w:val="000000"/>
              </w:rPr>
              <w:t>6.8-9.5</w:t>
            </w:r>
            <w:r>
              <w:rPr>
                <w:rFonts w:hint="eastAsia"/>
                <w:color w:val="000000"/>
              </w:rPr>
              <w:t>万元</w:t>
            </w:r>
            <w:r w:rsidR="006042E9">
              <w:rPr>
                <w:rFonts w:hint="eastAsia"/>
                <w:color w:val="000000"/>
              </w:rPr>
              <w:t>；</w:t>
            </w:r>
          </w:p>
          <w:p w:rsidR="00E76408" w:rsidRDefault="00E76408" w:rsidP="00E76408">
            <w:pPr>
              <w:rPr>
                <w:color w:val="000000"/>
              </w:rPr>
            </w:pPr>
            <w:r>
              <w:rPr>
                <w:rFonts w:hint="eastAsia"/>
                <w:color w:val="000000"/>
              </w:rPr>
              <w:t>职员：</w:t>
            </w:r>
          </w:p>
          <w:p w:rsidR="00E76408" w:rsidRDefault="00E76408" w:rsidP="00E76408">
            <w:pPr>
              <w:rPr>
                <w:rFonts w:ascii="宋体" w:eastAsia="宋体" w:hAnsi="宋体" w:cs="宋体"/>
                <w:color w:val="000000"/>
                <w:sz w:val="24"/>
                <w:szCs w:val="24"/>
              </w:rPr>
            </w:pPr>
            <w:r>
              <w:rPr>
                <w:rFonts w:hint="eastAsia"/>
                <w:color w:val="000000"/>
              </w:rPr>
              <w:t>5.5-7.7</w:t>
            </w:r>
            <w:r>
              <w:rPr>
                <w:rFonts w:hint="eastAsia"/>
                <w:color w:val="000000"/>
              </w:rPr>
              <w:t>万元</w:t>
            </w:r>
          </w:p>
        </w:tc>
      </w:tr>
      <w:tr w:rsidR="00CE05EA" w:rsidTr="00CE05EA">
        <w:trPr>
          <w:trHeight w:hRule="exact" w:val="680"/>
        </w:trPr>
        <w:tc>
          <w:tcPr>
            <w:tcW w:w="817" w:type="dxa"/>
            <w:vAlign w:val="center"/>
          </w:tcPr>
          <w:p w:rsidR="00CE05EA" w:rsidRDefault="00CE05EA" w:rsidP="001702B8">
            <w:pPr>
              <w:jc w:val="center"/>
              <w:rPr>
                <w:rFonts w:ascii="宋体" w:eastAsia="宋体" w:hAnsi="宋体" w:cs="宋体"/>
                <w:b/>
                <w:bCs/>
                <w:sz w:val="24"/>
                <w:szCs w:val="24"/>
              </w:rPr>
            </w:pPr>
            <w:r>
              <w:rPr>
                <w:rFonts w:hint="eastAsia"/>
                <w:b/>
                <w:bCs/>
              </w:rPr>
              <w:t>合计</w:t>
            </w:r>
          </w:p>
        </w:tc>
        <w:tc>
          <w:tcPr>
            <w:tcW w:w="851" w:type="dxa"/>
            <w:vAlign w:val="center"/>
          </w:tcPr>
          <w:p w:rsidR="00CE05EA" w:rsidRDefault="00CE05EA" w:rsidP="001702B8">
            <w:pPr>
              <w:jc w:val="center"/>
              <w:rPr>
                <w:rFonts w:ascii="宋体" w:eastAsia="宋体" w:hAnsi="宋体" w:cs="宋体"/>
                <w:b/>
                <w:bCs/>
                <w:sz w:val="24"/>
                <w:szCs w:val="24"/>
              </w:rPr>
            </w:pPr>
            <w:r>
              <w:rPr>
                <w:rFonts w:hint="eastAsia"/>
                <w:b/>
                <w:bCs/>
              </w:rPr>
              <w:t>11</w:t>
            </w:r>
          </w:p>
        </w:tc>
        <w:tc>
          <w:tcPr>
            <w:tcW w:w="567" w:type="dxa"/>
            <w:vAlign w:val="center"/>
          </w:tcPr>
          <w:p w:rsidR="00CE05EA" w:rsidRDefault="00CE05EA" w:rsidP="001702B8">
            <w:pPr>
              <w:jc w:val="center"/>
              <w:rPr>
                <w:rFonts w:ascii="宋体" w:eastAsia="宋体" w:hAnsi="宋体" w:cs="宋体"/>
                <w:b/>
                <w:bCs/>
                <w:color w:val="000000"/>
                <w:sz w:val="24"/>
                <w:szCs w:val="24"/>
              </w:rPr>
            </w:pPr>
            <w:r>
              <w:rPr>
                <w:rFonts w:hint="eastAsia"/>
                <w:b/>
                <w:bCs/>
                <w:color w:val="000000"/>
              </w:rPr>
              <w:t>13</w:t>
            </w:r>
          </w:p>
        </w:tc>
        <w:tc>
          <w:tcPr>
            <w:tcW w:w="12660" w:type="dxa"/>
            <w:gridSpan w:val="7"/>
            <w:vAlign w:val="center"/>
          </w:tcPr>
          <w:p w:rsidR="00CE05EA" w:rsidRDefault="00CE05EA" w:rsidP="001702B8">
            <w:pPr>
              <w:jc w:val="center"/>
              <w:rPr>
                <w:rFonts w:asciiTheme="minorEastAsia" w:hAnsiTheme="minorEastAsia"/>
                <w:sz w:val="24"/>
                <w:szCs w:val="24"/>
              </w:rPr>
            </w:pPr>
          </w:p>
        </w:tc>
      </w:tr>
      <w:tr w:rsidR="007734D8" w:rsidTr="003B1CD5">
        <w:trPr>
          <w:trHeight w:hRule="exact" w:val="680"/>
        </w:trPr>
        <w:tc>
          <w:tcPr>
            <w:tcW w:w="14895" w:type="dxa"/>
            <w:gridSpan w:val="10"/>
            <w:tcBorders>
              <w:left w:val="single" w:sz="4" w:space="0" w:color="FFFFFF" w:themeColor="background1"/>
              <w:right w:val="single" w:sz="4" w:space="0" w:color="FFFFFF" w:themeColor="background1"/>
            </w:tcBorders>
            <w:vAlign w:val="center"/>
          </w:tcPr>
          <w:p w:rsidR="007734D8" w:rsidRDefault="007734D8" w:rsidP="00CE05EA">
            <w:pPr>
              <w:rPr>
                <w:rFonts w:asciiTheme="minorEastAsia" w:hAnsiTheme="minorEastAsia"/>
                <w:sz w:val="24"/>
                <w:szCs w:val="24"/>
              </w:rPr>
            </w:pPr>
          </w:p>
        </w:tc>
      </w:tr>
      <w:tr w:rsidR="00CE05EA" w:rsidTr="00CE05EA">
        <w:trPr>
          <w:trHeight w:hRule="exact" w:val="680"/>
        </w:trPr>
        <w:tc>
          <w:tcPr>
            <w:tcW w:w="14895" w:type="dxa"/>
            <w:gridSpan w:val="10"/>
            <w:vAlign w:val="center"/>
          </w:tcPr>
          <w:p w:rsidR="00CE05EA" w:rsidRDefault="00CE05EA" w:rsidP="00FB3B7C">
            <w:pPr>
              <w:jc w:val="left"/>
              <w:rPr>
                <w:rFonts w:asciiTheme="minorEastAsia" w:hAnsiTheme="minorEastAsia"/>
                <w:sz w:val="24"/>
                <w:szCs w:val="24"/>
              </w:rPr>
            </w:pPr>
            <w:r w:rsidRPr="00B12FD3">
              <w:rPr>
                <w:rFonts w:ascii="方正小标宋_GBK" w:eastAsia="方正小标宋_GBK" w:hAnsiTheme="minorEastAsia" w:hint="eastAsia"/>
                <w:sz w:val="32"/>
                <w:szCs w:val="32"/>
              </w:rPr>
              <w:t>四、广西中马园区产业平台投资有限公司（下属子公司）</w:t>
            </w:r>
          </w:p>
        </w:tc>
      </w:tr>
      <w:tr w:rsidR="00CE05EA" w:rsidTr="00CE05EA">
        <w:tc>
          <w:tcPr>
            <w:tcW w:w="817" w:type="dxa"/>
            <w:vAlign w:val="center"/>
          </w:tcPr>
          <w:p w:rsidR="00CE05EA" w:rsidRDefault="00CE05EA">
            <w:pPr>
              <w:jc w:val="center"/>
              <w:rPr>
                <w:rFonts w:ascii="宋体" w:eastAsia="宋体" w:hAnsi="宋体" w:cs="宋体"/>
                <w:b/>
                <w:bCs/>
                <w:sz w:val="24"/>
                <w:szCs w:val="24"/>
              </w:rPr>
            </w:pPr>
            <w:r>
              <w:rPr>
                <w:rFonts w:hint="eastAsia"/>
                <w:b/>
                <w:bCs/>
              </w:rPr>
              <w:t>部门</w:t>
            </w:r>
          </w:p>
        </w:tc>
        <w:tc>
          <w:tcPr>
            <w:tcW w:w="851" w:type="dxa"/>
            <w:vAlign w:val="center"/>
          </w:tcPr>
          <w:p w:rsidR="00CE05EA" w:rsidRDefault="00CE05EA">
            <w:pPr>
              <w:jc w:val="center"/>
              <w:rPr>
                <w:rFonts w:ascii="宋体" w:eastAsia="宋体" w:hAnsi="宋体" w:cs="宋体"/>
                <w:b/>
                <w:bCs/>
                <w:sz w:val="24"/>
                <w:szCs w:val="24"/>
              </w:rPr>
            </w:pPr>
            <w:r>
              <w:rPr>
                <w:rFonts w:hint="eastAsia"/>
                <w:b/>
                <w:bCs/>
              </w:rPr>
              <w:t>岗位</w:t>
            </w:r>
          </w:p>
        </w:tc>
        <w:tc>
          <w:tcPr>
            <w:tcW w:w="567" w:type="dxa"/>
            <w:vAlign w:val="center"/>
          </w:tcPr>
          <w:p w:rsidR="00CE05EA" w:rsidRDefault="00CE05EA">
            <w:pPr>
              <w:jc w:val="center"/>
              <w:rPr>
                <w:rFonts w:ascii="宋体" w:eastAsia="宋体" w:hAnsi="宋体" w:cs="宋体"/>
                <w:b/>
                <w:bCs/>
                <w:sz w:val="24"/>
                <w:szCs w:val="24"/>
              </w:rPr>
            </w:pPr>
            <w:r>
              <w:rPr>
                <w:rFonts w:hint="eastAsia"/>
                <w:b/>
                <w:bCs/>
              </w:rPr>
              <w:t>招聘人数</w:t>
            </w:r>
          </w:p>
        </w:tc>
        <w:tc>
          <w:tcPr>
            <w:tcW w:w="850" w:type="dxa"/>
            <w:vAlign w:val="center"/>
          </w:tcPr>
          <w:p w:rsidR="00CE05EA" w:rsidRDefault="00CE05EA">
            <w:pPr>
              <w:jc w:val="center"/>
              <w:rPr>
                <w:rFonts w:ascii="宋体" w:eastAsia="宋体" w:hAnsi="宋体" w:cs="宋体"/>
                <w:b/>
                <w:bCs/>
                <w:sz w:val="24"/>
                <w:szCs w:val="24"/>
              </w:rPr>
            </w:pPr>
            <w:r>
              <w:rPr>
                <w:rFonts w:hint="eastAsia"/>
                <w:b/>
                <w:bCs/>
              </w:rPr>
              <w:t>岗位职责</w:t>
            </w:r>
          </w:p>
        </w:tc>
        <w:tc>
          <w:tcPr>
            <w:tcW w:w="1134" w:type="dxa"/>
            <w:vAlign w:val="center"/>
          </w:tcPr>
          <w:p w:rsidR="00CE05EA" w:rsidRDefault="00CE05EA">
            <w:pPr>
              <w:jc w:val="center"/>
              <w:rPr>
                <w:rFonts w:ascii="宋体" w:eastAsia="宋体" w:hAnsi="宋体" w:cs="宋体"/>
                <w:b/>
                <w:bCs/>
                <w:sz w:val="24"/>
                <w:szCs w:val="24"/>
              </w:rPr>
            </w:pPr>
            <w:r>
              <w:rPr>
                <w:rFonts w:hint="eastAsia"/>
                <w:b/>
                <w:bCs/>
              </w:rPr>
              <w:t>专业要求</w:t>
            </w:r>
          </w:p>
        </w:tc>
        <w:tc>
          <w:tcPr>
            <w:tcW w:w="851" w:type="dxa"/>
            <w:vAlign w:val="center"/>
          </w:tcPr>
          <w:p w:rsidR="00CE05EA" w:rsidRDefault="00CE05EA">
            <w:pPr>
              <w:jc w:val="center"/>
              <w:rPr>
                <w:rFonts w:ascii="宋体" w:eastAsia="宋体" w:hAnsi="宋体" w:cs="宋体"/>
                <w:b/>
                <w:bCs/>
                <w:sz w:val="24"/>
                <w:szCs w:val="24"/>
              </w:rPr>
            </w:pPr>
            <w:r>
              <w:rPr>
                <w:rFonts w:hint="eastAsia"/>
                <w:b/>
                <w:bCs/>
              </w:rPr>
              <w:t>学历要求</w:t>
            </w:r>
          </w:p>
        </w:tc>
        <w:tc>
          <w:tcPr>
            <w:tcW w:w="8221" w:type="dxa"/>
            <w:gridSpan w:val="3"/>
            <w:vAlign w:val="center"/>
          </w:tcPr>
          <w:p w:rsidR="00CE05EA" w:rsidRDefault="00CE05EA">
            <w:pPr>
              <w:jc w:val="center"/>
              <w:rPr>
                <w:rFonts w:ascii="宋体" w:eastAsia="宋体" w:hAnsi="宋体" w:cs="宋体"/>
                <w:b/>
                <w:bCs/>
                <w:sz w:val="24"/>
                <w:szCs w:val="24"/>
              </w:rPr>
            </w:pPr>
            <w:r>
              <w:rPr>
                <w:rFonts w:hint="eastAsia"/>
                <w:b/>
                <w:bCs/>
              </w:rPr>
              <w:t>岗位条件</w:t>
            </w:r>
          </w:p>
        </w:tc>
        <w:tc>
          <w:tcPr>
            <w:tcW w:w="1604" w:type="dxa"/>
            <w:vAlign w:val="center"/>
          </w:tcPr>
          <w:p w:rsidR="00CE05EA" w:rsidRDefault="00CE05EA">
            <w:pPr>
              <w:jc w:val="center"/>
              <w:rPr>
                <w:rFonts w:ascii="宋体" w:eastAsia="宋体" w:hAnsi="宋体" w:cs="宋体"/>
                <w:b/>
                <w:bCs/>
                <w:color w:val="000000"/>
                <w:sz w:val="24"/>
                <w:szCs w:val="24"/>
              </w:rPr>
            </w:pPr>
            <w:r>
              <w:rPr>
                <w:rFonts w:hint="eastAsia"/>
                <w:b/>
                <w:bCs/>
                <w:color w:val="000000"/>
              </w:rPr>
              <w:t>薪酬待遇</w:t>
            </w:r>
            <w:r>
              <w:rPr>
                <w:rFonts w:hint="eastAsia"/>
                <w:b/>
                <w:bCs/>
                <w:color w:val="000000"/>
              </w:rPr>
              <w:br/>
            </w:r>
            <w:r>
              <w:rPr>
                <w:rFonts w:hint="eastAsia"/>
                <w:b/>
                <w:bCs/>
                <w:color w:val="000000"/>
              </w:rPr>
              <w:t>（基薪</w:t>
            </w:r>
            <w:r>
              <w:rPr>
                <w:rFonts w:hint="eastAsia"/>
                <w:b/>
                <w:bCs/>
                <w:color w:val="000000"/>
              </w:rPr>
              <w:t>+</w:t>
            </w:r>
            <w:r>
              <w:rPr>
                <w:rFonts w:hint="eastAsia"/>
                <w:b/>
                <w:bCs/>
                <w:color w:val="000000"/>
              </w:rPr>
              <w:t>绩效）</w:t>
            </w:r>
            <w:r>
              <w:rPr>
                <w:rFonts w:hint="eastAsia"/>
                <w:b/>
                <w:bCs/>
                <w:color w:val="000000"/>
              </w:rPr>
              <w:t>/</w:t>
            </w:r>
            <w:r>
              <w:rPr>
                <w:rFonts w:hint="eastAsia"/>
                <w:b/>
                <w:bCs/>
                <w:color w:val="000000"/>
              </w:rPr>
              <w:t>年</w:t>
            </w:r>
          </w:p>
        </w:tc>
      </w:tr>
      <w:tr w:rsidR="00CE05EA" w:rsidTr="00CE05EA">
        <w:tc>
          <w:tcPr>
            <w:tcW w:w="817" w:type="dxa"/>
            <w:vAlign w:val="center"/>
          </w:tcPr>
          <w:p w:rsidR="00CE05EA" w:rsidRPr="003E5F04" w:rsidRDefault="00CE05EA">
            <w:pPr>
              <w:jc w:val="center"/>
              <w:rPr>
                <w:rFonts w:ascii="宋体" w:eastAsia="宋体" w:hAnsi="宋体" w:cs="宋体"/>
                <w:bCs/>
                <w:sz w:val="24"/>
                <w:szCs w:val="24"/>
              </w:rPr>
            </w:pPr>
            <w:r w:rsidRPr="003E5F04">
              <w:rPr>
                <w:rFonts w:hint="eastAsia"/>
                <w:bCs/>
              </w:rPr>
              <w:t>经营班子</w:t>
            </w:r>
          </w:p>
        </w:tc>
        <w:tc>
          <w:tcPr>
            <w:tcW w:w="851" w:type="dxa"/>
            <w:vAlign w:val="center"/>
          </w:tcPr>
          <w:p w:rsidR="00CE05EA" w:rsidRPr="003E5F04" w:rsidRDefault="00CE05EA">
            <w:pPr>
              <w:jc w:val="center"/>
              <w:rPr>
                <w:rFonts w:ascii="宋体" w:eastAsia="宋体" w:hAnsi="宋体" w:cs="宋体"/>
                <w:bCs/>
                <w:sz w:val="24"/>
                <w:szCs w:val="24"/>
              </w:rPr>
            </w:pPr>
            <w:r w:rsidRPr="003E5F04">
              <w:rPr>
                <w:rFonts w:hint="eastAsia"/>
                <w:bCs/>
              </w:rPr>
              <w:t>副总经理</w:t>
            </w:r>
          </w:p>
        </w:tc>
        <w:tc>
          <w:tcPr>
            <w:tcW w:w="567" w:type="dxa"/>
            <w:vAlign w:val="center"/>
          </w:tcPr>
          <w:p w:rsidR="00CE05EA" w:rsidRPr="003E5F04" w:rsidRDefault="00CE05EA">
            <w:pPr>
              <w:jc w:val="center"/>
              <w:rPr>
                <w:rFonts w:ascii="宋体" w:eastAsia="宋体" w:hAnsi="宋体" w:cs="宋体"/>
                <w:bCs/>
                <w:sz w:val="24"/>
                <w:szCs w:val="24"/>
              </w:rPr>
            </w:pPr>
            <w:r w:rsidRPr="003E5F04">
              <w:rPr>
                <w:rFonts w:hint="eastAsia"/>
                <w:bCs/>
              </w:rPr>
              <w:t>1</w:t>
            </w:r>
          </w:p>
        </w:tc>
        <w:tc>
          <w:tcPr>
            <w:tcW w:w="850" w:type="dxa"/>
            <w:vAlign w:val="center"/>
          </w:tcPr>
          <w:p w:rsidR="00CE05EA" w:rsidRDefault="00CE05EA">
            <w:pPr>
              <w:rPr>
                <w:rFonts w:ascii="宋体" w:eastAsia="宋体" w:hAnsi="宋体" w:cs="宋体"/>
                <w:color w:val="000000"/>
                <w:sz w:val="24"/>
                <w:szCs w:val="24"/>
              </w:rPr>
            </w:pPr>
            <w:r>
              <w:rPr>
                <w:rFonts w:hint="eastAsia"/>
                <w:color w:val="000000"/>
              </w:rPr>
              <w:t>负责公司基金投资管理</w:t>
            </w:r>
          </w:p>
        </w:tc>
        <w:tc>
          <w:tcPr>
            <w:tcW w:w="1134" w:type="dxa"/>
            <w:vAlign w:val="center"/>
          </w:tcPr>
          <w:p w:rsidR="00CE05EA" w:rsidRDefault="00CE05EA">
            <w:pPr>
              <w:rPr>
                <w:rFonts w:ascii="宋体" w:eastAsia="宋体" w:hAnsi="宋体" w:cs="宋体"/>
                <w:color w:val="000000"/>
                <w:sz w:val="24"/>
                <w:szCs w:val="24"/>
              </w:rPr>
            </w:pPr>
            <w:r>
              <w:rPr>
                <w:rFonts w:hint="eastAsia"/>
                <w:color w:val="000000"/>
              </w:rPr>
              <w:t>金融和基金相关专业</w:t>
            </w:r>
          </w:p>
        </w:tc>
        <w:tc>
          <w:tcPr>
            <w:tcW w:w="851" w:type="dxa"/>
            <w:vAlign w:val="center"/>
          </w:tcPr>
          <w:p w:rsidR="00CE05EA" w:rsidRDefault="00CE05EA">
            <w:pPr>
              <w:rPr>
                <w:rFonts w:ascii="宋体" w:eastAsia="宋体" w:hAnsi="宋体" w:cs="宋体"/>
                <w:color w:val="000000"/>
                <w:sz w:val="24"/>
                <w:szCs w:val="24"/>
              </w:rPr>
            </w:pPr>
            <w:r>
              <w:rPr>
                <w:rFonts w:hint="eastAsia"/>
                <w:color w:val="000000"/>
              </w:rPr>
              <w:t>全日制本科及以上</w:t>
            </w:r>
            <w:r>
              <w:rPr>
                <w:rFonts w:hint="eastAsia"/>
                <w:color w:val="000000"/>
              </w:rPr>
              <w:t>(</w:t>
            </w:r>
            <w:r>
              <w:rPr>
                <w:rFonts w:hint="eastAsia"/>
                <w:color w:val="000000"/>
              </w:rPr>
              <w:t>硕士优先</w:t>
            </w:r>
            <w:r>
              <w:rPr>
                <w:rFonts w:hint="eastAsia"/>
                <w:color w:val="000000"/>
              </w:rPr>
              <w:t>)</w:t>
            </w:r>
          </w:p>
        </w:tc>
        <w:tc>
          <w:tcPr>
            <w:tcW w:w="8221" w:type="dxa"/>
            <w:gridSpan w:val="3"/>
            <w:vAlign w:val="center"/>
          </w:tcPr>
          <w:p w:rsidR="00CE05EA" w:rsidRDefault="00CE05EA">
            <w:pPr>
              <w:rPr>
                <w:rFonts w:ascii="宋体" w:eastAsia="宋体" w:hAnsi="宋体" w:cs="宋体"/>
                <w:color w:val="000000"/>
                <w:sz w:val="24"/>
                <w:szCs w:val="24"/>
              </w:rPr>
            </w:pPr>
            <w:r>
              <w:rPr>
                <w:rFonts w:hint="eastAsia"/>
                <w:color w:val="000000"/>
              </w:rPr>
              <w:t>从事金融行业、基金管理、投融资等相关工作</w:t>
            </w:r>
            <w:r>
              <w:rPr>
                <w:rFonts w:hint="eastAsia"/>
                <w:color w:val="000000"/>
              </w:rPr>
              <w:t>8</w:t>
            </w:r>
            <w:r>
              <w:rPr>
                <w:rFonts w:hint="eastAsia"/>
                <w:color w:val="000000"/>
              </w:rPr>
              <w:t>年以上，对基金投资相关行业和领域具有深刻了解；熟悉金融、财务管理、资本市场运作、风险控制等相关业务知识；具有较严密的逻辑思维能力、全面的分析判断能力和较强口头表达能力；具有高级职称或基金从业资格等相关职业资格证书；特别优秀人才可适当放宽条件。</w:t>
            </w:r>
          </w:p>
        </w:tc>
        <w:tc>
          <w:tcPr>
            <w:tcW w:w="1604" w:type="dxa"/>
            <w:vAlign w:val="center"/>
          </w:tcPr>
          <w:p w:rsidR="00CE05EA" w:rsidRDefault="00CE05EA">
            <w:pPr>
              <w:rPr>
                <w:rFonts w:ascii="宋体" w:eastAsia="宋体" w:hAnsi="宋体" w:cs="宋体"/>
                <w:color w:val="000000"/>
                <w:sz w:val="24"/>
                <w:szCs w:val="24"/>
              </w:rPr>
            </w:pPr>
            <w:r>
              <w:rPr>
                <w:rFonts w:hint="eastAsia"/>
                <w:color w:val="000000"/>
              </w:rPr>
              <w:t>15-21</w:t>
            </w:r>
            <w:r>
              <w:rPr>
                <w:rFonts w:hint="eastAsia"/>
                <w:color w:val="000000"/>
              </w:rPr>
              <w:t>万元</w:t>
            </w:r>
          </w:p>
        </w:tc>
      </w:tr>
      <w:tr w:rsidR="00CE05EA" w:rsidTr="00CE05EA">
        <w:tc>
          <w:tcPr>
            <w:tcW w:w="817" w:type="dxa"/>
            <w:vAlign w:val="center"/>
          </w:tcPr>
          <w:p w:rsidR="00CE05EA" w:rsidRPr="003E5F04" w:rsidRDefault="00CE05EA" w:rsidP="003E5F04">
            <w:pPr>
              <w:jc w:val="center"/>
              <w:rPr>
                <w:rFonts w:ascii="宋体" w:eastAsia="宋体" w:hAnsi="宋体" w:cs="宋体"/>
                <w:bCs/>
                <w:color w:val="000000"/>
                <w:sz w:val="24"/>
                <w:szCs w:val="24"/>
              </w:rPr>
            </w:pPr>
            <w:r w:rsidRPr="003E5F04">
              <w:rPr>
                <w:rFonts w:hint="eastAsia"/>
                <w:bCs/>
                <w:color w:val="000000"/>
              </w:rPr>
              <w:t>投资发展部</w:t>
            </w:r>
          </w:p>
        </w:tc>
        <w:tc>
          <w:tcPr>
            <w:tcW w:w="851" w:type="dxa"/>
            <w:vAlign w:val="center"/>
          </w:tcPr>
          <w:p w:rsidR="00CE05EA" w:rsidRDefault="00CE05EA">
            <w:pPr>
              <w:jc w:val="center"/>
              <w:rPr>
                <w:rFonts w:ascii="宋体" w:eastAsia="宋体" w:hAnsi="宋体" w:cs="宋体"/>
                <w:color w:val="000000"/>
                <w:sz w:val="24"/>
                <w:szCs w:val="24"/>
              </w:rPr>
            </w:pPr>
            <w:proofErr w:type="gramStart"/>
            <w:r>
              <w:rPr>
                <w:rFonts w:hint="eastAsia"/>
                <w:color w:val="000000"/>
              </w:rPr>
              <w:t>风控审查</w:t>
            </w:r>
            <w:proofErr w:type="gramEnd"/>
            <w:r>
              <w:rPr>
                <w:rFonts w:hint="eastAsia"/>
                <w:color w:val="000000"/>
              </w:rPr>
              <w:t>员</w:t>
            </w:r>
          </w:p>
        </w:tc>
        <w:tc>
          <w:tcPr>
            <w:tcW w:w="567" w:type="dxa"/>
            <w:vAlign w:val="center"/>
          </w:tcPr>
          <w:p w:rsidR="00CE05EA" w:rsidRDefault="00CE05EA">
            <w:pPr>
              <w:jc w:val="center"/>
              <w:rPr>
                <w:rFonts w:ascii="宋体" w:eastAsia="宋体" w:hAnsi="宋体" w:cs="宋体"/>
                <w:color w:val="000000"/>
                <w:sz w:val="24"/>
                <w:szCs w:val="24"/>
              </w:rPr>
            </w:pPr>
            <w:r>
              <w:rPr>
                <w:rFonts w:hint="eastAsia"/>
                <w:color w:val="000000"/>
              </w:rPr>
              <w:t>1</w:t>
            </w:r>
          </w:p>
        </w:tc>
        <w:tc>
          <w:tcPr>
            <w:tcW w:w="850" w:type="dxa"/>
            <w:vAlign w:val="center"/>
          </w:tcPr>
          <w:p w:rsidR="00CE05EA" w:rsidRDefault="00CE05EA">
            <w:pPr>
              <w:jc w:val="center"/>
              <w:rPr>
                <w:rFonts w:ascii="宋体" w:eastAsia="宋体" w:hAnsi="宋体" w:cs="宋体"/>
                <w:color w:val="000000"/>
                <w:sz w:val="24"/>
                <w:szCs w:val="24"/>
              </w:rPr>
            </w:pPr>
            <w:r>
              <w:rPr>
                <w:rFonts w:hint="eastAsia"/>
                <w:color w:val="000000"/>
              </w:rPr>
              <w:t>负责公司项目业务的风险控制审查</w:t>
            </w:r>
          </w:p>
        </w:tc>
        <w:tc>
          <w:tcPr>
            <w:tcW w:w="1134" w:type="dxa"/>
            <w:vAlign w:val="center"/>
          </w:tcPr>
          <w:p w:rsidR="00CE05EA" w:rsidRDefault="00CE05EA">
            <w:pPr>
              <w:rPr>
                <w:rFonts w:ascii="宋体" w:eastAsia="宋体" w:hAnsi="宋体" w:cs="宋体"/>
                <w:sz w:val="24"/>
                <w:szCs w:val="24"/>
              </w:rPr>
            </w:pPr>
            <w:r>
              <w:rPr>
                <w:rFonts w:hint="eastAsia"/>
              </w:rPr>
              <w:t>金融、法律、财会和基金相关专业</w:t>
            </w:r>
          </w:p>
        </w:tc>
        <w:tc>
          <w:tcPr>
            <w:tcW w:w="851" w:type="dxa"/>
            <w:vAlign w:val="center"/>
          </w:tcPr>
          <w:p w:rsidR="00CE05EA" w:rsidRDefault="00CE05EA">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CE05EA" w:rsidRDefault="00CE05EA">
            <w:pPr>
              <w:rPr>
                <w:rFonts w:ascii="宋体" w:eastAsia="宋体" w:hAnsi="宋体" w:cs="宋体"/>
                <w:color w:val="000000"/>
                <w:sz w:val="24"/>
                <w:szCs w:val="24"/>
              </w:rPr>
            </w:pPr>
            <w:r>
              <w:rPr>
                <w:rFonts w:hint="eastAsia"/>
                <w:color w:val="000000"/>
              </w:rPr>
              <w:t>中共党员优先，高级专员（</w:t>
            </w:r>
            <w:r>
              <w:rPr>
                <w:rFonts w:hint="eastAsia"/>
                <w:color w:val="000000"/>
              </w:rPr>
              <w:t>4</w:t>
            </w:r>
            <w:r>
              <w:rPr>
                <w:rFonts w:hint="eastAsia"/>
                <w:color w:val="000000"/>
              </w:rPr>
              <w:t>年）、专员（</w:t>
            </w:r>
            <w:r>
              <w:rPr>
                <w:rFonts w:hint="eastAsia"/>
                <w:color w:val="000000"/>
              </w:rPr>
              <w:t>2</w:t>
            </w:r>
            <w:r>
              <w:rPr>
                <w:rFonts w:hint="eastAsia"/>
                <w:color w:val="000000"/>
              </w:rPr>
              <w:t>年）、职员（</w:t>
            </w:r>
            <w:r>
              <w:rPr>
                <w:rFonts w:hint="eastAsia"/>
                <w:color w:val="000000"/>
              </w:rPr>
              <w:t>1</w:t>
            </w:r>
            <w:r>
              <w:rPr>
                <w:rFonts w:hint="eastAsia"/>
                <w:color w:val="000000"/>
              </w:rPr>
              <w:t>年）以上金融工作经验，在金融机构从事项目投资审查、风险管理等相关工作经历，熟悉公司业务流程和项目审查工作；熟悉国家金融法律、法规，公司法、合同法、基金管理等相关法律法规；熟悉银行信贷及投资业务风险控制管理工作，风险控制意识强：具备良好的思想品德和职业道德，办事公正，诚实守信，爱岗敬业，守法自律；具有团队合作精神，善于沟通，有良好的逻辑分析能力及前瞻性思维。具备较好的文字表达能力。通过注册会计师或国家司法考试者优先。</w:t>
            </w:r>
          </w:p>
        </w:tc>
        <w:tc>
          <w:tcPr>
            <w:tcW w:w="1604" w:type="dxa"/>
            <w:vAlign w:val="center"/>
          </w:tcPr>
          <w:p w:rsidR="00CE05EA" w:rsidRDefault="00CE05EA">
            <w:pPr>
              <w:rPr>
                <w:color w:val="000000"/>
              </w:rPr>
            </w:pPr>
            <w:r>
              <w:rPr>
                <w:rFonts w:hint="eastAsia"/>
                <w:color w:val="000000"/>
              </w:rPr>
              <w:t>高级专员：</w:t>
            </w:r>
          </w:p>
          <w:p w:rsidR="00CE05EA" w:rsidRDefault="00CE05EA" w:rsidP="00CE05EA">
            <w:pPr>
              <w:rPr>
                <w:color w:val="000000"/>
              </w:rPr>
            </w:pPr>
            <w:r>
              <w:rPr>
                <w:rFonts w:hint="eastAsia"/>
                <w:color w:val="000000"/>
              </w:rPr>
              <w:t>8.5-12</w:t>
            </w:r>
            <w:r>
              <w:rPr>
                <w:rFonts w:hint="eastAsia"/>
                <w:color w:val="000000"/>
              </w:rPr>
              <w:t>万元</w:t>
            </w:r>
            <w:r w:rsidR="006042E9">
              <w:rPr>
                <w:rFonts w:hint="eastAsia"/>
                <w:color w:val="000000"/>
              </w:rPr>
              <w:t>；</w:t>
            </w:r>
          </w:p>
          <w:p w:rsidR="00CE05EA" w:rsidRDefault="00CE05EA" w:rsidP="00CE05EA">
            <w:pPr>
              <w:rPr>
                <w:color w:val="000000"/>
              </w:rPr>
            </w:pPr>
            <w:r>
              <w:rPr>
                <w:rFonts w:hint="eastAsia"/>
                <w:color w:val="000000"/>
              </w:rPr>
              <w:t>专员：</w:t>
            </w:r>
          </w:p>
          <w:p w:rsidR="00CE05EA" w:rsidRDefault="00CE05EA" w:rsidP="00CE05EA">
            <w:pPr>
              <w:rPr>
                <w:color w:val="000000"/>
              </w:rPr>
            </w:pPr>
            <w:r>
              <w:rPr>
                <w:rFonts w:hint="eastAsia"/>
                <w:color w:val="000000"/>
              </w:rPr>
              <w:t>6.8-9.5</w:t>
            </w:r>
            <w:r>
              <w:rPr>
                <w:rFonts w:hint="eastAsia"/>
                <w:color w:val="000000"/>
              </w:rPr>
              <w:t>万元</w:t>
            </w:r>
            <w:r w:rsidR="006042E9">
              <w:rPr>
                <w:rFonts w:hint="eastAsia"/>
                <w:color w:val="000000"/>
              </w:rPr>
              <w:t>；</w:t>
            </w:r>
          </w:p>
          <w:p w:rsidR="00CE05EA" w:rsidRDefault="00CE05EA" w:rsidP="00CE05EA">
            <w:pPr>
              <w:rPr>
                <w:color w:val="000000"/>
              </w:rPr>
            </w:pPr>
            <w:r>
              <w:rPr>
                <w:rFonts w:hint="eastAsia"/>
                <w:color w:val="000000"/>
              </w:rPr>
              <w:t>职员：</w:t>
            </w:r>
          </w:p>
          <w:p w:rsidR="00CE05EA" w:rsidRDefault="00CE05EA" w:rsidP="00CE05EA">
            <w:pPr>
              <w:rPr>
                <w:rFonts w:ascii="宋体" w:eastAsia="宋体" w:hAnsi="宋体" w:cs="宋体"/>
                <w:color w:val="000000"/>
                <w:sz w:val="24"/>
                <w:szCs w:val="24"/>
              </w:rPr>
            </w:pPr>
            <w:r>
              <w:rPr>
                <w:rFonts w:hint="eastAsia"/>
                <w:color w:val="000000"/>
              </w:rPr>
              <w:t>5.5-7.7</w:t>
            </w:r>
            <w:r>
              <w:rPr>
                <w:rFonts w:hint="eastAsia"/>
                <w:color w:val="000000"/>
              </w:rPr>
              <w:t>万元</w:t>
            </w:r>
          </w:p>
        </w:tc>
      </w:tr>
      <w:tr w:rsidR="00CE05EA" w:rsidTr="00CE05EA">
        <w:tc>
          <w:tcPr>
            <w:tcW w:w="817" w:type="dxa"/>
            <w:vMerge w:val="restart"/>
            <w:vAlign w:val="center"/>
          </w:tcPr>
          <w:p w:rsidR="00CE05EA" w:rsidRPr="003E5F04" w:rsidRDefault="00CE05EA" w:rsidP="003E5F04">
            <w:pPr>
              <w:jc w:val="center"/>
              <w:rPr>
                <w:rFonts w:asciiTheme="minorEastAsia" w:hAnsiTheme="minorEastAsia"/>
                <w:sz w:val="24"/>
                <w:szCs w:val="24"/>
              </w:rPr>
            </w:pPr>
            <w:r w:rsidRPr="003E5F04">
              <w:rPr>
                <w:rFonts w:asciiTheme="minorEastAsia" w:hAnsiTheme="minorEastAsia" w:hint="eastAsia"/>
                <w:sz w:val="24"/>
                <w:szCs w:val="24"/>
              </w:rPr>
              <w:t>财务部</w:t>
            </w:r>
          </w:p>
        </w:tc>
        <w:tc>
          <w:tcPr>
            <w:tcW w:w="851" w:type="dxa"/>
            <w:vAlign w:val="center"/>
          </w:tcPr>
          <w:p w:rsidR="00CE05EA" w:rsidRDefault="00CE05EA">
            <w:pPr>
              <w:jc w:val="center"/>
              <w:rPr>
                <w:rFonts w:ascii="宋体" w:eastAsia="宋体" w:hAnsi="宋体" w:cs="宋体"/>
                <w:sz w:val="24"/>
                <w:szCs w:val="24"/>
              </w:rPr>
            </w:pPr>
            <w:r>
              <w:rPr>
                <w:rFonts w:hint="eastAsia"/>
              </w:rPr>
              <w:t>经理</w:t>
            </w:r>
          </w:p>
        </w:tc>
        <w:tc>
          <w:tcPr>
            <w:tcW w:w="567" w:type="dxa"/>
            <w:vAlign w:val="center"/>
          </w:tcPr>
          <w:p w:rsidR="00CE05EA" w:rsidRDefault="00CE05EA">
            <w:pPr>
              <w:jc w:val="center"/>
              <w:rPr>
                <w:rFonts w:ascii="宋体" w:eastAsia="宋体" w:hAnsi="宋体" w:cs="宋体"/>
                <w:sz w:val="24"/>
                <w:szCs w:val="24"/>
              </w:rPr>
            </w:pPr>
            <w:r>
              <w:rPr>
                <w:rFonts w:hint="eastAsia"/>
              </w:rPr>
              <w:t>1</w:t>
            </w:r>
          </w:p>
        </w:tc>
        <w:tc>
          <w:tcPr>
            <w:tcW w:w="850" w:type="dxa"/>
            <w:vAlign w:val="center"/>
          </w:tcPr>
          <w:p w:rsidR="00CE05EA" w:rsidRDefault="00CE05EA">
            <w:pPr>
              <w:jc w:val="center"/>
              <w:rPr>
                <w:rFonts w:ascii="宋体" w:eastAsia="宋体" w:hAnsi="宋体" w:cs="宋体"/>
                <w:sz w:val="24"/>
                <w:szCs w:val="24"/>
              </w:rPr>
            </w:pPr>
            <w:r>
              <w:rPr>
                <w:rFonts w:hint="eastAsia"/>
              </w:rPr>
              <w:t>主持部门工作，负责公司资金管理等财务工作</w:t>
            </w:r>
          </w:p>
        </w:tc>
        <w:tc>
          <w:tcPr>
            <w:tcW w:w="1134" w:type="dxa"/>
            <w:vAlign w:val="center"/>
          </w:tcPr>
          <w:p w:rsidR="00CE05EA" w:rsidRDefault="00CE05EA">
            <w:pPr>
              <w:jc w:val="center"/>
              <w:rPr>
                <w:rFonts w:ascii="宋体" w:eastAsia="宋体" w:hAnsi="宋体" w:cs="宋体"/>
                <w:sz w:val="24"/>
                <w:szCs w:val="24"/>
              </w:rPr>
            </w:pPr>
            <w:r>
              <w:rPr>
                <w:rFonts w:hint="eastAsia"/>
              </w:rPr>
              <w:t>会计、财务管理、金融类相关专业</w:t>
            </w:r>
          </w:p>
        </w:tc>
        <w:tc>
          <w:tcPr>
            <w:tcW w:w="851" w:type="dxa"/>
            <w:vAlign w:val="center"/>
          </w:tcPr>
          <w:p w:rsidR="00CE05EA" w:rsidRDefault="00CE05EA">
            <w:pPr>
              <w:rPr>
                <w:rFonts w:ascii="宋体" w:eastAsia="宋体" w:hAnsi="宋体" w:cs="宋体"/>
                <w:sz w:val="24"/>
                <w:szCs w:val="24"/>
              </w:rPr>
            </w:pPr>
            <w:r>
              <w:rPr>
                <w:rFonts w:hint="eastAsia"/>
              </w:rPr>
              <w:t>全日制本科及以上</w:t>
            </w:r>
            <w:r>
              <w:rPr>
                <w:rFonts w:hint="eastAsia"/>
              </w:rPr>
              <w:t>(</w:t>
            </w:r>
            <w:r>
              <w:rPr>
                <w:rFonts w:hint="eastAsia"/>
              </w:rPr>
              <w:t>硕士优先</w:t>
            </w:r>
            <w:r>
              <w:rPr>
                <w:rFonts w:hint="eastAsia"/>
              </w:rPr>
              <w:t>)</w:t>
            </w:r>
          </w:p>
        </w:tc>
        <w:tc>
          <w:tcPr>
            <w:tcW w:w="8221" w:type="dxa"/>
            <w:gridSpan w:val="3"/>
            <w:vAlign w:val="center"/>
          </w:tcPr>
          <w:p w:rsidR="00CE05EA" w:rsidRDefault="00CE05EA">
            <w:pPr>
              <w:rPr>
                <w:rFonts w:ascii="宋体" w:eastAsia="宋体" w:hAnsi="宋体" w:cs="宋体"/>
                <w:sz w:val="24"/>
                <w:szCs w:val="24"/>
              </w:rPr>
            </w:pPr>
            <w:r>
              <w:rPr>
                <w:rFonts w:hint="eastAsia"/>
              </w:rPr>
              <w:t>中共党员优先，</w:t>
            </w:r>
            <w:r>
              <w:rPr>
                <w:rFonts w:hint="eastAsia"/>
              </w:rPr>
              <w:t>6</w:t>
            </w:r>
            <w:r>
              <w:rPr>
                <w:rFonts w:hint="eastAsia"/>
              </w:rPr>
              <w:t>年以上财务会计工作经验；熟悉财税政策、营运分析、成本控制、成本核算、财务分析管理；熟悉金融、投融资、基金管理、项目建设管理等工作；具有较强的资本运作、风险管控、项目运作等综合能力；具有中级以上职称；具有企业财务管理工作经验者优先考虑；特别优秀人才可适当放宽条件。</w:t>
            </w:r>
          </w:p>
        </w:tc>
        <w:tc>
          <w:tcPr>
            <w:tcW w:w="1604" w:type="dxa"/>
            <w:vAlign w:val="center"/>
          </w:tcPr>
          <w:p w:rsidR="00CE05EA" w:rsidRDefault="00CE05EA">
            <w:pPr>
              <w:rPr>
                <w:rFonts w:ascii="宋体" w:eastAsia="宋体" w:hAnsi="宋体" w:cs="宋体"/>
                <w:color w:val="000000"/>
                <w:sz w:val="24"/>
                <w:szCs w:val="24"/>
              </w:rPr>
            </w:pPr>
            <w:r>
              <w:rPr>
                <w:rFonts w:hint="eastAsia"/>
                <w:color w:val="000000"/>
              </w:rPr>
              <w:t>12-17</w:t>
            </w:r>
            <w:r>
              <w:rPr>
                <w:rFonts w:hint="eastAsia"/>
                <w:color w:val="000000"/>
              </w:rPr>
              <w:t>万元</w:t>
            </w:r>
          </w:p>
        </w:tc>
      </w:tr>
      <w:tr w:rsidR="00CE05EA" w:rsidTr="00CE05EA">
        <w:tc>
          <w:tcPr>
            <w:tcW w:w="817" w:type="dxa"/>
            <w:vMerge/>
          </w:tcPr>
          <w:p w:rsidR="00CE05EA" w:rsidRDefault="00CE05EA" w:rsidP="00B25AD5">
            <w:pPr>
              <w:jc w:val="left"/>
              <w:rPr>
                <w:rFonts w:asciiTheme="minorEastAsia" w:hAnsiTheme="minorEastAsia"/>
                <w:sz w:val="24"/>
                <w:szCs w:val="24"/>
              </w:rPr>
            </w:pPr>
          </w:p>
        </w:tc>
        <w:tc>
          <w:tcPr>
            <w:tcW w:w="851" w:type="dxa"/>
            <w:vAlign w:val="center"/>
          </w:tcPr>
          <w:p w:rsidR="00CE05EA" w:rsidRDefault="00CE05EA">
            <w:pPr>
              <w:jc w:val="center"/>
              <w:rPr>
                <w:rFonts w:ascii="宋体" w:eastAsia="宋体" w:hAnsi="宋体" w:cs="宋体"/>
                <w:sz w:val="24"/>
                <w:szCs w:val="24"/>
              </w:rPr>
            </w:pPr>
            <w:r>
              <w:rPr>
                <w:rFonts w:hint="eastAsia"/>
              </w:rPr>
              <w:t>出纳</w:t>
            </w:r>
          </w:p>
        </w:tc>
        <w:tc>
          <w:tcPr>
            <w:tcW w:w="567" w:type="dxa"/>
            <w:vAlign w:val="center"/>
          </w:tcPr>
          <w:p w:rsidR="00CE05EA" w:rsidRDefault="00CE05EA">
            <w:pPr>
              <w:jc w:val="center"/>
              <w:rPr>
                <w:rFonts w:ascii="宋体" w:eastAsia="宋体" w:hAnsi="宋体" w:cs="宋体"/>
                <w:sz w:val="24"/>
                <w:szCs w:val="24"/>
              </w:rPr>
            </w:pPr>
            <w:r>
              <w:rPr>
                <w:rFonts w:hint="eastAsia"/>
              </w:rPr>
              <w:t>1</w:t>
            </w:r>
          </w:p>
        </w:tc>
        <w:tc>
          <w:tcPr>
            <w:tcW w:w="850" w:type="dxa"/>
            <w:vAlign w:val="center"/>
          </w:tcPr>
          <w:p w:rsidR="00CE05EA" w:rsidRDefault="00CE05EA">
            <w:pPr>
              <w:rPr>
                <w:rFonts w:ascii="宋体" w:eastAsia="宋体" w:hAnsi="宋体" w:cs="宋体"/>
                <w:sz w:val="24"/>
                <w:szCs w:val="24"/>
              </w:rPr>
            </w:pPr>
            <w:r>
              <w:rPr>
                <w:rFonts w:hint="eastAsia"/>
              </w:rPr>
              <w:t>负责现金、支票、发票的保管、支付，银行账户管理等工作</w:t>
            </w:r>
          </w:p>
        </w:tc>
        <w:tc>
          <w:tcPr>
            <w:tcW w:w="1134" w:type="dxa"/>
            <w:vAlign w:val="center"/>
          </w:tcPr>
          <w:p w:rsidR="00CE05EA" w:rsidRDefault="00CE05EA">
            <w:pPr>
              <w:jc w:val="center"/>
              <w:rPr>
                <w:rFonts w:ascii="宋体" w:eastAsia="宋体" w:hAnsi="宋体" w:cs="宋体"/>
                <w:sz w:val="24"/>
                <w:szCs w:val="24"/>
              </w:rPr>
            </w:pPr>
            <w:r>
              <w:rPr>
                <w:rFonts w:hint="eastAsia"/>
              </w:rPr>
              <w:t>会计、财务管理、金融类相关专业</w:t>
            </w:r>
          </w:p>
        </w:tc>
        <w:tc>
          <w:tcPr>
            <w:tcW w:w="851" w:type="dxa"/>
            <w:vAlign w:val="center"/>
          </w:tcPr>
          <w:p w:rsidR="00CE05EA" w:rsidRDefault="00CE05EA">
            <w:pPr>
              <w:rPr>
                <w:rFonts w:ascii="宋体" w:eastAsia="宋体" w:hAnsi="宋体" w:cs="宋体"/>
                <w:sz w:val="24"/>
                <w:szCs w:val="24"/>
              </w:rPr>
            </w:pPr>
            <w:r>
              <w:rPr>
                <w:rFonts w:hint="eastAsia"/>
              </w:rPr>
              <w:t>全日制本科及以上（硕士优先）</w:t>
            </w:r>
          </w:p>
        </w:tc>
        <w:tc>
          <w:tcPr>
            <w:tcW w:w="8221" w:type="dxa"/>
            <w:gridSpan w:val="3"/>
            <w:vAlign w:val="center"/>
          </w:tcPr>
          <w:p w:rsidR="00CE05EA" w:rsidRDefault="00CE05EA">
            <w:pPr>
              <w:rPr>
                <w:rFonts w:ascii="宋体" w:eastAsia="宋体" w:hAnsi="宋体" w:cs="宋体"/>
                <w:sz w:val="24"/>
                <w:szCs w:val="24"/>
              </w:rPr>
            </w:pPr>
            <w:r>
              <w:rPr>
                <w:rFonts w:hint="eastAsia"/>
              </w:rPr>
              <w:t>中共党员优先，专员（</w:t>
            </w:r>
            <w:r>
              <w:rPr>
                <w:rFonts w:hint="eastAsia"/>
              </w:rPr>
              <w:t>2</w:t>
            </w:r>
            <w:r>
              <w:rPr>
                <w:rFonts w:hint="eastAsia"/>
              </w:rPr>
              <w:t>年）、职员（</w:t>
            </w:r>
            <w:r>
              <w:rPr>
                <w:rFonts w:hint="eastAsia"/>
              </w:rPr>
              <w:t>1</w:t>
            </w:r>
            <w:r>
              <w:rPr>
                <w:rFonts w:hint="eastAsia"/>
              </w:rPr>
              <w:t>年）以上会计出纳相关工作经验，熟悉企业资金管理、风险控制、成本管理、税务管理、资产管理等工作；（可接收优秀应届毕业生），初级职称及以上。</w:t>
            </w:r>
          </w:p>
        </w:tc>
        <w:tc>
          <w:tcPr>
            <w:tcW w:w="1604" w:type="dxa"/>
            <w:vAlign w:val="center"/>
          </w:tcPr>
          <w:p w:rsidR="00CE05EA" w:rsidRDefault="00CE05EA">
            <w:pPr>
              <w:rPr>
                <w:color w:val="000000"/>
              </w:rPr>
            </w:pPr>
            <w:r>
              <w:rPr>
                <w:rFonts w:hint="eastAsia"/>
                <w:color w:val="000000"/>
              </w:rPr>
              <w:t>高级专员：</w:t>
            </w:r>
          </w:p>
          <w:p w:rsidR="00CE05EA" w:rsidRDefault="00CE05EA" w:rsidP="00CE05EA">
            <w:pPr>
              <w:rPr>
                <w:color w:val="000000"/>
              </w:rPr>
            </w:pPr>
            <w:r>
              <w:rPr>
                <w:rFonts w:hint="eastAsia"/>
                <w:color w:val="000000"/>
              </w:rPr>
              <w:t>8.5-12</w:t>
            </w:r>
            <w:r>
              <w:rPr>
                <w:rFonts w:hint="eastAsia"/>
                <w:color w:val="000000"/>
              </w:rPr>
              <w:t>万元</w:t>
            </w:r>
            <w:r w:rsidR="006042E9">
              <w:rPr>
                <w:rFonts w:hint="eastAsia"/>
                <w:color w:val="000000"/>
              </w:rPr>
              <w:t>；</w:t>
            </w:r>
          </w:p>
          <w:p w:rsidR="00CE05EA" w:rsidRDefault="00CE05EA" w:rsidP="00CE05EA">
            <w:pPr>
              <w:rPr>
                <w:color w:val="000000"/>
              </w:rPr>
            </w:pPr>
            <w:r>
              <w:rPr>
                <w:rFonts w:hint="eastAsia"/>
                <w:color w:val="000000"/>
              </w:rPr>
              <w:t>专员：</w:t>
            </w:r>
          </w:p>
          <w:p w:rsidR="00CE05EA" w:rsidRDefault="00CE05EA" w:rsidP="00CE05EA">
            <w:pPr>
              <w:rPr>
                <w:color w:val="000000"/>
              </w:rPr>
            </w:pPr>
            <w:r>
              <w:rPr>
                <w:rFonts w:hint="eastAsia"/>
                <w:color w:val="000000"/>
              </w:rPr>
              <w:t>6.8-9.5</w:t>
            </w:r>
            <w:r>
              <w:rPr>
                <w:rFonts w:hint="eastAsia"/>
                <w:color w:val="000000"/>
              </w:rPr>
              <w:t>万元</w:t>
            </w:r>
            <w:r w:rsidR="006042E9">
              <w:rPr>
                <w:rFonts w:hint="eastAsia"/>
                <w:color w:val="000000"/>
              </w:rPr>
              <w:t>；</w:t>
            </w:r>
          </w:p>
          <w:p w:rsidR="00CE05EA" w:rsidRDefault="00CE05EA" w:rsidP="00CE05EA">
            <w:pPr>
              <w:rPr>
                <w:color w:val="000000"/>
              </w:rPr>
            </w:pPr>
            <w:r>
              <w:rPr>
                <w:rFonts w:hint="eastAsia"/>
                <w:color w:val="000000"/>
              </w:rPr>
              <w:t>职员：</w:t>
            </w:r>
          </w:p>
          <w:p w:rsidR="00CE05EA" w:rsidRDefault="00CE05EA" w:rsidP="00CE05EA">
            <w:pPr>
              <w:rPr>
                <w:rFonts w:ascii="宋体" w:eastAsia="宋体" w:hAnsi="宋体" w:cs="宋体"/>
                <w:color w:val="000000"/>
                <w:sz w:val="24"/>
                <w:szCs w:val="24"/>
              </w:rPr>
            </w:pPr>
            <w:r>
              <w:rPr>
                <w:rFonts w:hint="eastAsia"/>
                <w:color w:val="000000"/>
              </w:rPr>
              <w:t>5.5-7.7</w:t>
            </w:r>
            <w:r>
              <w:rPr>
                <w:rFonts w:hint="eastAsia"/>
                <w:color w:val="000000"/>
              </w:rPr>
              <w:t>万元</w:t>
            </w:r>
          </w:p>
        </w:tc>
      </w:tr>
      <w:tr w:rsidR="001702B8" w:rsidTr="008603A3">
        <w:trPr>
          <w:trHeight w:hRule="exact" w:val="680"/>
        </w:trPr>
        <w:tc>
          <w:tcPr>
            <w:tcW w:w="817" w:type="dxa"/>
            <w:vAlign w:val="center"/>
          </w:tcPr>
          <w:p w:rsidR="001702B8" w:rsidRDefault="001702B8" w:rsidP="001702B8">
            <w:pPr>
              <w:jc w:val="center"/>
              <w:rPr>
                <w:rFonts w:ascii="宋体" w:eastAsia="宋体" w:hAnsi="宋体" w:cs="宋体"/>
                <w:b/>
                <w:bCs/>
                <w:color w:val="000000"/>
                <w:sz w:val="24"/>
                <w:szCs w:val="24"/>
              </w:rPr>
            </w:pPr>
            <w:r>
              <w:rPr>
                <w:rFonts w:hint="eastAsia"/>
                <w:b/>
                <w:bCs/>
                <w:color w:val="000000"/>
              </w:rPr>
              <w:t>合计</w:t>
            </w:r>
          </w:p>
        </w:tc>
        <w:tc>
          <w:tcPr>
            <w:tcW w:w="851" w:type="dxa"/>
            <w:vAlign w:val="center"/>
          </w:tcPr>
          <w:p w:rsidR="001702B8" w:rsidRDefault="001702B8" w:rsidP="001702B8">
            <w:pPr>
              <w:jc w:val="center"/>
              <w:rPr>
                <w:rFonts w:ascii="宋体" w:eastAsia="宋体" w:hAnsi="宋体" w:cs="宋体"/>
                <w:b/>
                <w:bCs/>
                <w:color w:val="000000"/>
                <w:sz w:val="24"/>
                <w:szCs w:val="24"/>
              </w:rPr>
            </w:pPr>
            <w:r>
              <w:rPr>
                <w:rFonts w:hint="eastAsia"/>
                <w:b/>
                <w:bCs/>
                <w:color w:val="000000"/>
              </w:rPr>
              <w:t>4</w:t>
            </w:r>
          </w:p>
        </w:tc>
        <w:tc>
          <w:tcPr>
            <w:tcW w:w="567" w:type="dxa"/>
            <w:vAlign w:val="center"/>
          </w:tcPr>
          <w:p w:rsidR="001702B8" w:rsidRDefault="001702B8" w:rsidP="001702B8">
            <w:pPr>
              <w:jc w:val="center"/>
              <w:rPr>
                <w:rFonts w:ascii="宋体" w:eastAsia="宋体" w:hAnsi="宋体" w:cs="宋体"/>
                <w:b/>
                <w:bCs/>
                <w:color w:val="000000"/>
                <w:sz w:val="24"/>
                <w:szCs w:val="24"/>
              </w:rPr>
            </w:pPr>
            <w:r>
              <w:rPr>
                <w:rFonts w:hint="eastAsia"/>
                <w:b/>
                <w:bCs/>
                <w:color w:val="000000"/>
              </w:rPr>
              <w:t>4</w:t>
            </w:r>
          </w:p>
        </w:tc>
        <w:tc>
          <w:tcPr>
            <w:tcW w:w="12660" w:type="dxa"/>
            <w:gridSpan w:val="7"/>
            <w:vAlign w:val="center"/>
          </w:tcPr>
          <w:p w:rsidR="001702B8" w:rsidRDefault="001702B8" w:rsidP="001702B8">
            <w:pPr>
              <w:jc w:val="center"/>
              <w:rPr>
                <w:rFonts w:asciiTheme="minorEastAsia" w:hAnsiTheme="minorEastAsia"/>
                <w:sz w:val="24"/>
                <w:szCs w:val="24"/>
              </w:rPr>
            </w:pPr>
          </w:p>
        </w:tc>
      </w:tr>
      <w:tr w:rsidR="007734D8" w:rsidTr="007734D8">
        <w:trPr>
          <w:trHeight w:hRule="exact" w:val="680"/>
        </w:trPr>
        <w:tc>
          <w:tcPr>
            <w:tcW w:w="14895" w:type="dxa"/>
            <w:gridSpan w:val="10"/>
            <w:tcBorders>
              <w:left w:val="single" w:sz="4" w:space="0" w:color="FFFFFF" w:themeColor="background1"/>
              <w:right w:val="single" w:sz="4" w:space="0" w:color="FFFFFF" w:themeColor="background1"/>
            </w:tcBorders>
            <w:vAlign w:val="center"/>
          </w:tcPr>
          <w:p w:rsidR="007734D8" w:rsidRDefault="007734D8" w:rsidP="00B12FD3">
            <w:pPr>
              <w:rPr>
                <w:rFonts w:asciiTheme="minorEastAsia" w:hAnsiTheme="minorEastAsia"/>
                <w:sz w:val="24"/>
                <w:szCs w:val="24"/>
              </w:rPr>
            </w:pPr>
          </w:p>
        </w:tc>
      </w:tr>
      <w:tr w:rsidR="00B12FD3" w:rsidTr="008603A3">
        <w:trPr>
          <w:trHeight w:hRule="exact" w:val="680"/>
        </w:trPr>
        <w:tc>
          <w:tcPr>
            <w:tcW w:w="14895" w:type="dxa"/>
            <w:gridSpan w:val="10"/>
            <w:vAlign w:val="center"/>
          </w:tcPr>
          <w:p w:rsidR="00B12FD3" w:rsidRDefault="00B12FD3" w:rsidP="00FB3B7C">
            <w:pPr>
              <w:jc w:val="left"/>
              <w:rPr>
                <w:rFonts w:asciiTheme="minorEastAsia" w:hAnsiTheme="minorEastAsia"/>
                <w:sz w:val="24"/>
                <w:szCs w:val="24"/>
              </w:rPr>
            </w:pPr>
            <w:r w:rsidRPr="00B12FD3">
              <w:rPr>
                <w:rFonts w:ascii="方正小标宋_GBK" w:eastAsia="方正小标宋_GBK" w:hAnsiTheme="minorEastAsia" w:hint="eastAsia"/>
                <w:sz w:val="32"/>
                <w:szCs w:val="32"/>
              </w:rPr>
              <w:t>五、土地开发公司（下属子公司）</w:t>
            </w:r>
          </w:p>
        </w:tc>
      </w:tr>
      <w:tr w:rsidR="00B12FD3" w:rsidTr="008603A3">
        <w:tc>
          <w:tcPr>
            <w:tcW w:w="817" w:type="dxa"/>
            <w:vAlign w:val="center"/>
          </w:tcPr>
          <w:p w:rsidR="00B12FD3" w:rsidRDefault="00B12FD3">
            <w:pPr>
              <w:jc w:val="center"/>
              <w:rPr>
                <w:rFonts w:ascii="宋体" w:eastAsia="宋体" w:hAnsi="宋体" w:cs="宋体"/>
                <w:b/>
                <w:bCs/>
                <w:sz w:val="24"/>
                <w:szCs w:val="24"/>
              </w:rPr>
            </w:pPr>
            <w:r>
              <w:rPr>
                <w:rFonts w:hint="eastAsia"/>
                <w:b/>
                <w:bCs/>
              </w:rPr>
              <w:t>部门</w:t>
            </w:r>
          </w:p>
        </w:tc>
        <w:tc>
          <w:tcPr>
            <w:tcW w:w="851" w:type="dxa"/>
            <w:vAlign w:val="center"/>
          </w:tcPr>
          <w:p w:rsidR="00B12FD3" w:rsidRDefault="00B12FD3">
            <w:pPr>
              <w:jc w:val="center"/>
              <w:rPr>
                <w:rFonts w:ascii="宋体" w:eastAsia="宋体" w:hAnsi="宋体" w:cs="宋体"/>
                <w:b/>
                <w:bCs/>
                <w:sz w:val="24"/>
                <w:szCs w:val="24"/>
              </w:rPr>
            </w:pPr>
            <w:r>
              <w:rPr>
                <w:rFonts w:hint="eastAsia"/>
                <w:b/>
                <w:bCs/>
              </w:rPr>
              <w:t>岗位</w:t>
            </w:r>
          </w:p>
        </w:tc>
        <w:tc>
          <w:tcPr>
            <w:tcW w:w="567" w:type="dxa"/>
            <w:vAlign w:val="center"/>
          </w:tcPr>
          <w:p w:rsidR="00B12FD3" w:rsidRDefault="00B12FD3">
            <w:pPr>
              <w:jc w:val="center"/>
              <w:rPr>
                <w:rFonts w:ascii="宋体" w:eastAsia="宋体" w:hAnsi="宋体" w:cs="宋体"/>
                <w:b/>
                <w:bCs/>
                <w:sz w:val="24"/>
                <w:szCs w:val="24"/>
              </w:rPr>
            </w:pPr>
            <w:r>
              <w:rPr>
                <w:rFonts w:hint="eastAsia"/>
                <w:b/>
                <w:bCs/>
              </w:rPr>
              <w:t>招</w:t>
            </w:r>
            <w:r>
              <w:rPr>
                <w:rFonts w:hint="eastAsia"/>
                <w:b/>
                <w:bCs/>
              </w:rPr>
              <w:lastRenderedPageBreak/>
              <w:t>聘人数</w:t>
            </w:r>
          </w:p>
        </w:tc>
        <w:tc>
          <w:tcPr>
            <w:tcW w:w="850" w:type="dxa"/>
            <w:vAlign w:val="center"/>
          </w:tcPr>
          <w:p w:rsidR="00B12FD3" w:rsidRDefault="00B12FD3">
            <w:pPr>
              <w:jc w:val="center"/>
              <w:rPr>
                <w:rFonts w:ascii="宋体" w:eastAsia="宋体" w:hAnsi="宋体" w:cs="宋体"/>
                <w:b/>
                <w:bCs/>
                <w:sz w:val="24"/>
                <w:szCs w:val="24"/>
              </w:rPr>
            </w:pPr>
            <w:r>
              <w:rPr>
                <w:rFonts w:hint="eastAsia"/>
                <w:b/>
                <w:bCs/>
              </w:rPr>
              <w:lastRenderedPageBreak/>
              <w:t>岗位职</w:t>
            </w:r>
            <w:r>
              <w:rPr>
                <w:rFonts w:hint="eastAsia"/>
                <w:b/>
                <w:bCs/>
              </w:rPr>
              <w:lastRenderedPageBreak/>
              <w:t>责</w:t>
            </w:r>
          </w:p>
        </w:tc>
        <w:tc>
          <w:tcPr>
            <w:tcW w:w="1134" w:type="dxa"/>
            <w:vAlign w:val="center"/>
          </w:tcPr>
          <w:p w:rsidR="00B12FD3" w:rsidRDefault="00B12FD3">
            <w:pPr>
              <w:jc w:val="center"/>
              <w:rPr>
                <w:rFonts w:ascii="宋体" w:eastAsia="宋体" w:hAnsi="宋体" w:cs="宋体"/>
                <w:b/>
                <w:bCs/>
                <w:sz w:val="24"/>
                <w:szCs w:val="24"/>
              </w:rPr>
            </w:pPr>
            <w:r>
              <w:rPr>
                <w:rFonts w:hint="eastAsia"/>
                <w:b/>
                <w:bCs/>
              </w:rPr>
              <w:lastRenderedPageBreak/>
              <w:t>专业要求</w:t>
            </w:r>
          </w:p>
        </w:tc>
        <w:tc>
          <w:tcPr>
            <w:tcW w:w="851" w:type="dxa"/>
            <w:vAlign w:val="center"/>
          </w:tcPr>
          <w:p w:rsidR="00B12FD3" w:rsidRDefault="00B12FD3">
            <w:pPr>
              <w:jc w:val="center"/>
              <w:rPr>
                <w:rFonts w:ascii="宋体" w:eastAsia="宋体" w:hAnsi="宋体" w:cs="宋体"/>
                <w:b/>
                <w:bCs/>
                <w:sz w:val="24"/>
                <w:szCs w:val="24"/>
              </w:rPr>
            </w:pPr>
            <w:r>
              <w:rPr>
                <w:rFonts w:hint="eastAsia"/>
                <w:b/>
                <w:bCs/>
              </w:rPr>
              <w:t>学历要</w:t>
            </w:r>
            <w:r>
              <w:rPr>
                <w:rFonts w:hint="eastAsia"/>
                <w:b/>
                <w:bCs/>
              </w:rPr>
              <w:lastRenderedPageBreak/>
              <w:t>求</w:t>
            </w:r>
          </w:p>
        </w:tc>
        <w:tc>
          <w:tcPr>
            <w:tcW w:w="8221" w:type="dxa"/>
            <w:gridSpan w:val="3"/>
            <w:vAlign w:val="center"/>
          </w:tcPr>
          <w:p w:rsidR="00B12FD3" w:rsidRDefault="00B12FD3">
            <w:pPr>
              <w:jc w:val="center"/>
              <w:rPr>
                <w:rFonts w:ascii="宋体" w:eastAsia="宋体" w:hAnsi="宋体" w:cs="宋体"/>
                <w:b/>
                <w:bCs/>
                <w:sz w:val="24"/>
                <w:szCs w:val="24"/>
              </w:rPr>
            </w:pPr>
            <w:r>
              <w:rPr>
                <w:rFonts w:hint="eastAsia"/>
                <w:b/>
                <w:bCs/>
              </w:rPr>
              <w:lastRenderedPageBreak/>
              <w:t>岗位条件</w:t>
            </w:r>
          </w:p>
        </w:tc>
        <w:tc>
          <w:tcPr>
            <w:tcW w:w="1604" w:type="dxa"/>
            <w:vAlign w:val="center"/>
          </w:tcPr>
          <w:p w:rsidR="00B12FD3" w:rsidRDefault="00B12FD3">
            <w:pPr>
              <w:jc w:val="center"/>
              <w:rPr>
                <w:rFonts w:ascii="宋体" w:eastAsia="宋体" w:hAnsi="宋体" w:cs="宋体"/>
                <w:b/>
                <w:bCs/>
                <w:color w:val="000000"/>
                <w:sz w:val="24"/>
                <w:szCs w:val="24"/>
              </w:rPr>
            </w:pPr>
            <w:r>
              <w:rPr>
                <w:rFonts w:hint="eastAsia"/>
                <w:b/>
                <w:bCs/>
                <w:color w:val="000000"/>
              </w:rPr>
              <w:t>薪酬待遇</w:t>
            </w:r>
            <w:r>
              <w:rPr>
                <w:rFonts w:hint="eastAsia"/>
                <w:b/>
                <w:bCs/>
                <w:color w:val="000000"/>
              </w:rPr>
              <w:br/>
            </w:r>
            <w:r>
              <w:rPr>
                <w:rFonts w:hint="eastAsia"/>
                <w:b/>
                <w:bCs/>
                <w:color w:val="000000"/>
              </w:rPr>
              <w:lastRenderedPageBreak/>
              <w:t>（基薪</w:t>
            </w:r>
            <w:r>
              <w:rPr>
                <w:rFonts w:hint="eastAsia"/>
                <w:b/>
                <w:bCs/>
                <w:color w:val="000000"/>
              </w:rPr>
              <w:t>+</w:t>
            </w:r>
            <w:r>
              <w:rPr>
                <w:rFonts w:hint="eastAsia"/>
                <w:b/>
                <w:bCs/>
                <w:color w:val="000000"/>
              </w:rPr>
              <w:t>绩效）</w:t>
            </w:r>
            <w:r>
              <w:rPr>
                <w:rFonts w:hint="eastAsia"/>
                <w:b/>
                <w:bCs/>
                <w:color w:val="000000"/>
              </w:rPr>
              <w:t>/</w:t>
            </w:r>
            <w:r>
              <w:rPr>
                <w:rFonts w:hint="eastAsia"/>
                <w:b/>
                <w:bCs/>
                <w:color w:val="000000"/>
              </w:rPr>
              <w:t>年</w:t>
            </w:r>
          </w:p>
        </w:tc>
      </w:tr>
      <w:tr w:rsidR="00B12FD3" w:rsidTr="00B12FD3">
        <w:tc>
          <w:tcPr>
            <w:tcW w:w="817" w:type="dxa"/>
            <w:vMerge w:val="restart"/>
            <w:vAlign w:val="center"/>
          </w:tcPr>
          <w:p w:rsidR="00B12FD3" w:rsidRPr="003E5F04" w:rsidRDefault="00B12FD3" w:rsidP="003E5F04">
            <w:pPr>
              <w:jc w:val="center"/>
              <w:rPr>
                <w:rFonts w:asciiTheme="minorEastAsia" w:hAnsiTheme="minorEastAsia"/>
                <w:sz w:val="24"/>
                <w:szCs w:val="24"/>
              </w:rPr>
            </w:pPr>
            <w:r w:rsidRPr="003E5F04">
              <w:rPr>
                <w:rFonts w:asciiTheme="minorEastAsia" w:hAnsiTheme="minorEastAsia" w:hint="eastAsia"/>
                <w:sz w:val="24"/>
                <w:szCs w:val="24"/>
              </w:rPr>
              <w:lastRenderedPageBreak/>
              <w:t>财务部</w:t>
            </w:r>
          </w:p>
        </w:tc>
        <w:tc>
          <w:tcPr>
            <w:tcW w:w="851" w:type="dxa"/>
            <w:vAlign w:val="center"/>
          </w:tcPr>
          <w:p w:rsidR="00B12FD3" w:rsidRDefault="00B12FD3">
            <w:pPr>
              <w:jc w:val="center"/>
              <w:rPr>
                <w:rFonts w:ascii="宋体" w:eastAsia="宋体" w:hAnsi="宋体" w:cs="宋体"/>
                <w:sz w:val="24"/>
                <w:szCs w:val="24"/>
              </w:rPr>
            </w:pPr>
            <w:r>
              <w:rPr>
                <w:rFonts w:hint="eastAsia"/>
              </w:rPr>
              <w:t>会计</w:t>
            </w:r>
          </w:p>
        </w:tc>
        <w:tc>
          <w:tcPr>
            <w:tcW w:w="567" w:type="dxa"/>
            <w:vAlign w:val="center"/>
          </w:tcPr>
          <w:p w:rsidR="00B12FD3" w:rsidRDefault="00B12FD3">
            <w:pPr>
              <w:jc w:val="center"/>
              <w:rPr>
                <w:rFonts w:ascii="宋体" w:eastAsia="宋体" w:hAnsi="宋体" w:cs="宋体"/>
                <w:sz w:val="24"/>
                <w:szCs w:val="24"/>
              </w:rPr>
            </w:pPr>
            <w:r>
              <w:rPr>
                <w:rFonts w:hint="eastAsia"/>
              </w:rPr>
              <w:t>1</w:t>
            </w:r>
          </w:p>
        </w:tc>
        <w:tc>
          <w:tcPr>
            <w:tcW w:w="850" w:type="dxa"/>
            <w:vAlign w:val="center"/>
          </w:tcPr>
          <w:p w:rsidR="00B12FD3" w:rsidRDefault="007E1DFF">
            <w:pPr>
              <w:jc w:val="center"/>
              <w:rPr>
                <w:rFonts w:ascii="宋体" w:eastAsia="宋体" w:hAnsi="宋体" w:cs="宋体"/>
                <w:sz w:val="24"/>
                <w:szCs w:val="24"/>
              </w:rPr>
            </w:pPr>
            <w:r>
              <w:rPr>
                <w:rFonts w:hint="eastAsia"/>
              </w:rPr>
              <w:t>负责</w:t>
            </w:r>
            <w:r w:rsidR="00B12FD3">
              <w:rPr>
                <w:rFonts w:hint="eastAsia"/>
              </w:rPr>
              <w:t>会计核算、纳税申报、档案管理工作</w:t>
            </w:r>
          </w:p>
        </w:tc>
        <w:tc>
          <w:tcPr>
            <w:tcW w:w="1134" w:type="dxa"/>
            <w:vAlign w:val="center"/>
          </w:tcPr>
          <w:p w:rsidR="00B12FD3" w:rsidRDefault="00B12FD3">
            <w:pPr>
              <w:jc w:val="center"/>
              <w:rPr>
                <w:rFonts w:ascii="宋体" w:eastAsia="宋体" w:hAnsi="宋体" w:cs="宋体"/>
                <w:sz w:val="24"/>
                <w:szCs w:val="24"/>
              </w:rPr>
            </w:pPr>
            <w:r>
              <w:rPr>
                <w:rFonts w:hint="eastAsia"/>
              </w:rPr>
              <w:t>财会类等相关专业</w:t>
            </w:r>
          </w:p>
        </w:tc>
        <w:tc>
          <w:tcPr>
            <w:tcW w:w="851" w:type="dxa"/>
            <w:vAlign w:val="center"/>
          </w:tcPr>
          <w:p w:rsidR="00B12FD3" w:rsidRDefault="00B12FD3">
            <w:pPr>
              <w:jc w:val="center"/>
              <w:rPr>
                <w:rFonts w:ascii="宋体" w:eastAsia="宋体" w:hAnsi="宋体" w:cs="宋体"/>
                <w:sz w:val="24"/>
                <w:szCs w:val="24"/>
              </w:rPr>
            </w:pPr>
            <w:r>
              <w:rPr>
                <w:rFonts w:hint="eastAsia"/>
              </w:rPr>
              <w:t>全日制本科及以上（硕士优先）</w:t>
            </w:r>
          </w:p>
        </w:tc>
        <w:tc>
          <w:tcPr>
            <w:tcW w:w="8221" w:type="dxa"/>
            <w:gridSpan w:val="3"/>
            <w:vAlign w:val="center"/>
          </w:tcPr>
          <w:p w:rsidR="00B12FD3" w:rsidRDefault="00B12FD3">
            <w:pPr>
              <w:rPr>
                <w:rFonts w:ascii="宋体" w:eastAsia="宋体" w:hAnsi="宋体" w:cs="宋体"/>
                <w:sz w:val="24"/>
                <w:szCs w:val="24"/>
              </w:rPr>
            </w:pPr>
            <w:r>
              <w:rPr>
                <w:rFonts w:hint="eastAsia"/>
              </w:rPr>
              <w:t>从事会计工作</w:t>
            </w:r>
            <w:r>
              <w:rPr>
                <w:rFonts w:hint="eastAsia"/>
              </w:rPr>
              <w:t>3</w:t>
            </w:r>
            <w:r>
              <w:rPr>
                <w:rFonts w:hint="eastAsia"/>
              </w:rPr>
              <w:t>年以上，知识技能系统地掌握财务会计理论和专业知识，熟悉国家相关财税法律法规及房地产业</w:t>
            </w:r>
            <w:proofErr w:type="gramStart"/>
            <w:r>
              <w:rPr>
                <w:rFonts w:hint="eastAsia"/>
              </w:rPr>
              <w:t>务</w:t>
            </w:r>
            <w:proofErr w:type="gramEnd"/>
            <w:r>
              <w:rPr>
                <w:rFonts w:hint="eastAsia"/>
              </w:rPr>
              <w:t>知识，熟练运用各类财务相关软件，能独立完成全盘账</w:t>
            </w:r>
            <w:proofErr w:type="gramStart"/>
            <w:r>
              <w:rPr>
                <w:rFonts w:hint="eastAsia"/>
              </w:rPr>
              <w:t>务</w:t>
            </w:r>
            <w:proofErr w:type="gramEnd"/>
            <w:r>
              <w:rPr>
                <w:rFonts w:hint="eastAsia"/>
              </w:rPr>
              <w:t>处理，具有较强的判断和决策能力、人际沟通和协调能力、计划与执行能力。</w:t>
            </w:r>
          </w:p>
        </w:tc>
        <w:tc>
          <w:tcPr>
            <w:tcW w:w="1604" w:type="dxa"/>
            <w:vAlign w:val="center"/>
          </w:tcPr>
          <w:p w:rsidR="00B12FD3" w:rsidRDefault="00B12FD3">
            <w:pPr>
              <w:rPr>
                <w:color w:val="000000"/>
              </w:rPr>
            </w:pPr>
            <w:r>
              <w:rPr>
                <w:rFonts w:hint="eastAsia"/>
                <w:color w:val="000000"/>
              </w:rPr>
              <w:t>高级专员：</w:t>
            </w:r>
          </w:p>
          <w:p w:rsidR="00B12FD3" w:rsidRDefault="00B12FD3" w:rsidP="00B12FD3">
            <w:pPr>
              <w:rPr>
                <w:color w:val="000000"/>
              </w:rPr>
            </w:pPr>
            <w:r>
              <w:rPr>
                <w:rFonts w:hint="eastAsia"/>
                <w:color w:val="000000"/>
              </w:rPr>
              <w:t>8.5-12</w:t>
            </w:r>
            <w:r>
              <w:rPr>
                <w:rFonts w:hint="eastAsia"/>
                <w:color w:val="000000"/>
              </w:rPr>
              <w:t>万元</w:t>
            </w:r>
            <w:r w:rsidR="006042E9">
              <w:rPr>
                <w:rFonts w:hint="eastAsia"/>
                <w:color w:val="000000"/>
              </w:rPr>
              <w:t>；</w:t>
            </w:r>
          </w:p>
          <w:p w:rsidR="00B12FD3" w:rsidRDefault="00B12FD3" w:rsidP="00B12FD3">
            <w:pPr>
              <w:rPr>
                <w:color w:val="000000"/>
              </w:rPr>
            </w:pPr>
            <w:r>
              <w:rPr>
                <w:rFonts w:hint="eastAsia"/>
                <w:color w:val="000000"/>
              </w:rPr>
              <w:t>专员：</w:t>
            </w:r>
          </w:p>
          <w:p w:rsidR="00B12FD3" w:rsidRDefault="00B12FD3" w:rsidP="00B12FD3">
            <w:pPr>
              <w:rPr>
                <w:color w:val="000000"/>
              </w:rPr>
            </w:pPr>
            <w:r>
              <w:rPr>
                <w:rFonts w:hint="eastAsia"/>
                <w:color w:val="000000"/>
              </w:rPr>
              <w:t>6.8-9.5</w:t>
            </w:r>
            <w:r>
              <w:rPr>
                <w:rFonts w:hint="eastAsia"/>
                <w:color w:val="000000"/>
              </w:rPr>
              <w:t>万元</w:t>
            </w:r>
            <w:r w:rsidR="006042E9">
              <w:rPr>
                <w:rFonts w:hint="eastAsia"/>
                <w:color w:val="000000"/>
              </w:rPr>
              <w:t>；</w:t>
            </w:r>
          </w:p>
          <w:p w:rsidR="00B12FD3" w:rsidRDefault="00B12FD3" w:rsidP="00B12FD3">
            <w:pPr>
              <w:rPr>
                <w:color w:val="000000"/>
              </w:rPr>
            </w:pPr>
            <w:r>
              <w:rPr>
                <w:rFonts w:hint="eastAsia"/>
                <w:color w:val="000000"/>
              </w:rPr>
              <w:t>职员：</w:t>
            </w:r>
          </w:p>
          <w:p w:rsidR="00B12FD3" w:rsidRDefault="00B12FD3" w:rsidP="00B12FD3">
            <w:pPr>
              <w:rPr>
                <w:rFonts w:ascii="宋体" w:eastAsia="宋体" w:hAnsi="宋体" w:cs="宋体"/>
                <w:color w:val="000000"/>
                <w:sz w:val="24"/>
                <w:szCs w:val="24"/>
              </w:rPr>
            </w:pPr>
            <w:r>
              <w:rPr>
                <w:rFonts w:hint="eastAsia"/>
                <w:color w:val="000000"/>
              </w:rPr>
              <w:t>5.5-7.7</w:t>
            </w:r>
            <w:r>
              <w:rPr>
                <w:rFonts w:hint="eastAsia"/>
                <w:color w:val="000000"/>
              </w:rPr>
              <w:t>万元</w:t>
            </w:r>
          </w:p>
        </w:tc>
      </w:tr>
      <w:tr w:rsidR="00B12FD3" w:rsidTr="008603A3">
        <w:tc>
          <w:tcPr>
            <w:tcW w:w="817" w:type="dxa"/>
            <w:vMerge/>
          </w:tcPr>
          <w:p w:rsidR="00B12FD3" w:rsidRDefault="00B12FD3" w:rsidP="00B25AD5">
            <w:pPr>
              <w:jc w:val="left"/>
              <w:rPr>
                <w:rFonts w:asciiTheme="minorEastAsia" w:hAnsiTheme="minorEastAsia"/>
                <w:sz w:val="24"/>
                <w:szCs w:val="24"/>
              </w:rPr>
            </w:pPr>
          </w:p>
        </w:tc>
        <w:tc>
          <w:tcPr>
            <w:tcW w:w="851" w:type="dxa"/>
            <w:vAlign w:val="center"/>
          </w:tcPr>
          <w:p w:rsidR="00B12FD3" w:rsidRDefault="00B12FD3">
            <w:pPr>
              <w:jc w:val="center"/>
              <w:rPr>
                <w:rFonts w:ascii="宋体" w:eastAsia="宋体" w:hAnsi="宋体" w:cs="宋体"/>
                <w:sz w:val="24"/>
                <w:szCs w:val="24"/>
              </w:rPr>
            </w:pPr>
            <w:r>
              <w:rPr>
                <w:rFonts w:hint="eastAsia"/>
              </w:rPr>
              <w:t>出纳</w:t>
            </w:r>
          </w:p>
        </w:tc>
        <w:tc>
          <w:tcPr>
            <w:tcW w:w="567" w:type="dxa"/>
            <w:vAlign w:val="center"/>
          </w:tcPr>
          <w:p w:rsidR="00B12FD3" w:rsidRDefault="00B12FD3">
            <w:pPr>
              <w:jc w:val="center"/>
              <w:rPr>
                <w:rFonts w:ascii="宋体" w:eastAsia="宋体" w:hAnsi="宋体" w:cs="宋体"/>
                <w:sz w:val="24"/>
                <w:szCs w:val="24"/>
              </w:rPr>
            </w:pPr>
            <w:r>
              <w:rPr>
                <w:rFonts w:hint="eastAsia"/>
              </w:rPr>
              <w:t>1</w:t>
            </w:r>
          </w:p>
        </w:tc>
        <w:tc>
          <w:tcPr>
            <w:tcW w:w="850" w:type="dxa"/>
            <w:vAlign w:val="center"/>
          </w:tcPr>
          <w:p w:rsidR="00B12FD3" w:rsidRDefault="00B12FD3">
            <w:pPr>
              <w:rPr>
                <w:rFonts w:ascii="宋体" w:eastAsia="宋体" w:hAnsi="宋体" w:cs="宋体"/>
                <w:sz w:val="24"/>
                <w:szCs w:val="24"/>
              </w:rPr>
            </w:pPr>
            <w:r>
              <w:rPr>
                <w:rFonts w:hint="eastAsia"/>
              </w:rPr>
              <w:t>负责现金、支票、发票的保管、支付，银行账户管理等工作</w:t>
            </w:r>
          </w:p>
        </w:tc>
        <w:tc>
          <w:tcPr>
            <w:tcW w:w="1134" w:type="dxa"/>
            <w:vAlign w:val="center"/>
          </w:tcPr>
          <w:p w:rsidR="00B12FD3" w:rsidRDefault="00B12FD3">
            <w:pPr>
              <w:jc w:val="center"/>
              <w:rPr>
                <w:rFonts w:ascii="宋体" w:eastAsia="宋体" w:hAnsi="宋体" w:cs="宋体"/>
                <w:sz w:val="24"/>
                <w:szCs w:val="24"/>
              </w:rPr>
            </w:pPr>
            <w:r>
              <w:rPr>
                <w:rFonts w:hint="eastAsia"/>
              </w:rPr>
              <w:t>会计、财务管理、金融类相关专业</w:t>
            </w:r>
          </w:p>
        </w:tc>
        <w:tc>
          <w:tcPr>
            <w:tcW w:w="851" w:type="dxa"/>
            <w:vAlign w:val="center"/>
          </w:tcPr>
          <w:p w:rsidR="00B12FD3" w:rsidRDefault="00B12FD3">
            <w:pPr>
              <w:rPr>
                <w:rFonts w:ascii="宋体" w:eastAsia="宋体" w:hAnsi="宋体" w:cs="宋体"/>
                <w:sz w:val="24"/>
                <w:szCs w:val="24"/>
              </w:rPr>
            </w:pPr>
            <w:r>
              <w:rPr>
                <w:rFonts w:hint="eastAsia"/>
              </w:rPr>
              <w:t>全日制本科及以上（硕士优先）</w:t>
            </w:r>
          </w:p>
        </w:tc>
        <w:tc>
          <w:tcPr>
            <w:tcW w:w="8221" w:type="dxa"/>
            <w:gridSpan w:val="3"/>
            <w:vAlign w:val="center"/>
          </w:tcPr>
          <w:p w:rsidR="00B12FD3" w:rsidRDefault="00B12FD3">
            <w:pPr>
              <w:rPr>
                <w:rFonts w:ascii="宋体" w:eastAsia="宋体" w:hAnsi="宋体" w:cs="宋体"/>
                <w:sz w:val="24"/>
                <w:szCs w:val="24"/>
              </w:rPr>
            </w:pPr>
            <w:r>
              <w:rPr>
                <w:rFonts w:hint="eastAsia"/>
              </w:rPr>
              <w:t>中共党员优先，专员（</w:t>
            </w:r>
            <w:r>
              <w:rPr>
                <w:rFonts w:hint="eastAsia"/>
              </w:rPr>
              <w:t>2</w:t>
            </w:r>
            <w:r>
              <w:rPr>
                <w:rFonts w:hint="eastAsia"/>
              </w:rPr>
              <w:t>年）、职员（</w:t>
            </w:r>
            <w:r>
              <w:rPr>
                <w:rFonts w:hint="eastAsia"/>
              </w:rPr>
              <w:t>1</w:t>
            </w:r>
            <w:r>
              <w:rPr>
                <w:rFonts w:hint="eastAsia"/>
              </w:rPr>
              <w:t>年）以上会计出纳相关工作经验，熟悉企业资金管理、风险控制、成本管理、税务管理、资产管理等工作；（可接收优秀应届毕业生），初级职称及以上。</w:t>
            </w:r>
          </w:p>
        </w:tc>
        <w:tc>
          <w:tcPr>
            <w:tcW w:w="1604" w:type="dxa"/>
            <w:vAlign w:val="center"/>
          </w:tcPr>
          <w:p w:rsidR="00B12FD3" w:rsidRDefault="00B12FD3">
            <w:pPr>
              <w:rPr>
                <w:color w:val="000000"/>
              </w:rPr>
            </w:pPr>
            <w:r>
              <w:rPr>
                <w:rFonts w:hint="eastAsia"/>
                <w:color w:val="000000"/>
              </w:rPr>
              <w:t>高级专员：</w:t>
            </w:r>
          </w:p>
          <w:p w:rsidR="00B12FD3" w:rsidRDefault="00B12FD3" w:rsidP="00B12FD3">
            <w:pPr>
              <w:rPr>
                <w:color w:val="000000"/>
              </w:rPr>
            </w:pPr>
            <w:r>
              <w:rPr>
                <w:rFonts w:hint="eastAsia"/>
                <w:color w:val="000000"/>
              </w:rPr>
              <w:t>8.5-12</w:t>
            </w:r>
            <w:r>
              <w:rPr>
                <w:rFonts w:hint="eastAsia"/>
                <w:color w:val="000000"/>
              </w:rPr>
              <w:t>万元</w:t>
            </w:r>
            <w:r w:rsidR="006042E9">
              <w:rPr>
                <w:rFonts w:hint="eastAsia"/>
                <w:color w:val="000000"/>
              </w:rPr>
              <w:t>；</w:t>
            </w:r>
          </w:p>
          <w:p w:rsidR="00B12FD3" w:rsidRDefault="00B12FD3" w:rsidP="00B12FD3">
            <w:pPr>
              <w:rPr>
                <w:color w:val="000000"/>
              </w:rPr>
            </w:pPr>
            <w:r>
              <w:rPr>
                <w:rFonts w:hint="eastAsia"/>
                <w:color w:val="000000"/>
              </w:rPr>
              <w:t>专员：</w:t>
            </w:r>
          </w:p>
          <w:p w:rsidR="00B12FD3" w:rsidRDefault="00B12FD3" w:rsidP="00B12FD3">
            <w:pPr>
              <w:rPr>
                <w:color w:val="000000"/>
              </w:rPr>
            </w:pPr>
            <w:r>
              <w:rPr>
                <w:rFonts w:hint="eastAsia"/>
                <w:color w:val="000000"/>
              </w:rPr>
              <w:t>6.8-9.5</w:t>
            </w:r>
            <w:r>
              <w:rPr>
                <w:rFonts w:hint="eastAsia"/>
                <w:color w:val="000000"/>
              </w:rPr>
              <w:t>万元</w:t>
            </w:r>
            <w:r w:rsidR="006042E9">
              <w:rPr>
                <w:rFonts w:hint="eastAsia"/>
                <w:color w:val="000000"/>
              </w:rPr>
              <w:t>；</w:t>
            </w:r>
          </w:p>
          <w:p w:rsidR="00B12FD3" w:rsidRDefault="00B12FD3" w:rsidP="00B12FD3">
            <w:pPr>
              <w:rPr>
                <w:color w:val="000000"/>
              </w:rPr>
            </w:pPr>
            <w:r>
              <w:rPr>
                <w:rFonts w:hint="eastAsia"/>
                <w:color w:val="000000"/>
              </w:rPr>
              <w:t>职员：</w:t>
            </w:r>
          </w:p>
          <w:p w:rsidR="00B12FD3" w:rsidRDefault="00B12FD3" w:rsidP="00B12FD3">
            <w:pPr>
              <w:rPr>
                <w:rFonts w:ascii="宋体" w:eastAsia="宋体" w:hAnsi="宋体" w:cs="宋体"/>
                <w:color w:val="000000"/>
                <w:sz w:val="24"/>
                <w:szCs w:val="24"/>
              </w:rPr>
            </w:pPr>
            <w:r>
              <w:rPr>
                <w:rFonts w:hint="eastAsia"/>
                <w:color w:val="000000"/>
              </w:rPr>
              <w:t>5.5-7.7</w:t>
            </w:r>
            <w:r>
              <w:rPr>
                <w:rFonts w:hint="eastAsia"/>
                <w:color w:val="000000"/>
              </w:rPr>
              <w:t>万元</w:t>
            </w:r>
          </w:p>
        </w:tc>
      </w:tr>
      <w:tr w:rsidR="00B12FD3" w:rsidTr="00B12FD3">
        <w:trPr>
          <w:trHeight w:hRule="exact" w:val="680"/>
        </w:trPr>
        <w:tc>
          <w:tcPr>
            <w:tcW w:w="817" w:type="dxa"/>
            <w:vAlign w:val="center"/>
          </w:tcPr>
          <w:p w:rsidR="00B12FD3" w:rsidRDefault="00B12FD3" w:rsidP="001702B8">
            <w:pPr>
              <w:jc w:val="center"/>
              <w:rPr>
                <w:rFonts w:ascii="宋体" w:eastAsia="宋体" w:hAnsi="宋体" w:cs="宋体"/>
                <w:b/>
                <w:bCs/>
                <w:color w:val="000000"/>
                <w:sz w:val="24"/>
                <w:szCs w:val="24"/>
              </w:rPr>
            </w:pPr>
            <w:r>
              <w:rPr>
                <w:rFonts w:hint="eastAsia"/>
                <w:b/>
                <w:bCs/>
                <w:color w:val="000000"/>
              </w:rPr>
              <w:t>合计</w:t>
            </w:r>
          </w:p>
        </w:tc>
        <w:tc>
          <w:tcPr>
            <w:tcW w:w="851" w:type="dxa"/>
            <w:vAlign w:val="center"/>
          </w:tcPr>
          <w:p w:rsidR="00B12FD3" w:rsidRDefault="00B12FD3" w:rsidP="001702B8">
            <w:pPr>
              <w:jc w:val="center"/>
              <w:rPr>
                <w:rFonts w:ascii="宋体" w:eastAsia="宋体" w:hAnsi="宋体" w:cs="宋体"/>
                <w:b/>
                <w:bCs/>
                <w:color w:val="000000"/>
                <w:sz w:val="24"/>
                <w:szCs w:val="24"/>
              </w:rPr>
            </w:pPr>
            <w:r>
              <w:rPr>
                <w:rFonts w:hint="eastAsia"/>
                <w:b/>
                <w:bCs/>
                <w:color w:val="000000"/>
              </w:rPr>
              <w:t>2</w:t>
            </w:r>
          </w:p>
        </w:tc>
        <w:tc>
          <w:tcPr>
            <w:tcW w:w="567" w:type="dxa"/>
            <w:vAlign w:val="center"/>
          </w:tcPr>
          <w:p w:rsidR="00B12FD3" w:rsidRDefault="00B12FD3" w:rsidP="001702B8">
            <w:pPr>
              <w:jc w:val="center"/>
              <w:rPr>
                <w:rFonts w:ascii="宋体" w:eastAsia="宋体" w:hAnsi="宋体" w:cs="宋体"/>
                <w:b/>
                <w:bCs/>
                <w:sz w:val="24"/>
                <w:szCs w:val="24"/>
              </w:rPr>
            </w:pPr>
            <w:r>
              <w:rPr>
                <w:rFonts w:hint="eastAsia"/>
                <w:b/>
                <w:bCs/>
              </w:rPr>
              <w:t>2</w:t>
            </w:r>
          </w:p>
        </w:tc>
        <w:tc>
          <w:tcPr>
            <w:tcW w:w="12660" w:type="dxa"/>
            <w:gridSpan w:val="7"/>
            <w:vAlign w:val="center"/>
          </w:tcPr>
          <w:p w:rsidR="00B12FD3" w:rsidRDefault="00B12FD3" w:rsidP="001702B8">
            <w:pPr>
              <w:jc w:val="center"/>
              <w:rPr>
                <w:rFonts w:asciiTheme="minorEastAsia" w:hAnsiTheme="minorEastAsia"/>
                <w:sz w:val="24"/>
                <w:szCs w:val="24"/>
              </w:rPr>
            </w:pPr>
          </w:p>
        </w:tc>
      </w:tr>
      <w:tr w:rsidR="007734D8" w:rsidTr="003B1CD5">
        <w:trPr>
          <w:trHeight w:hRule="exact" w:val="680"/>
        </w:trPr>
        <w:tc>
          <w:tcPr>
            <w:tcW w:w="14895" w:type="dxa"/>
            <w:gridSpan w:val="10"/>
            <w:tcBorders>
              <w:left w:val="single" w:sz="4" w:space="0" w:color="FFFFFF" w:themeColor="background1"/>
              <w:right w:val="single" w:sz="4" w:space="0" w:color="FFFFFF" w:themeColor="background1"/>
            </w:tcBorders>
            <w:vAlign w:val="center"/>
          </w:tcPr>
          <w:p w:rsidR="007734D8" w:rsidRDefault="007734D8" w:rsidP="00B12FD3">
            <w:pPr>
              <w:rPr>
                <w:rFonts w:asciiTheme="minorEastAsia" w:hAnsiTheme="minorEastAsia"/>
                <w:sz w:val="24"/>
                <w:szCs w:val="24"/>
              </w:rPr>
            </w:pPr>
          </w:p>
        </w:tc>
      </w:tr>
      <w:tr w:rsidR="00B12FD3" w:rsidTr="00B12FD3">
        <w:trPr>
          <w:trHeight w:hRule="exact" w:val="680"/>
        </w:trPr>
        <w:tc>
          <w:tcPr>
            <w:tcW w:w="14895" w:type="dxa"/>
            <w:gridSpan w:val="10"/>
            <w:vAlign w:val="center"/>
          </w:tcPr>
          <w:p w:rsidR="00B12FD3" w:rsidRDefault="00B12FD3" w:rsidP="00FB3B7C">
            <w:pPr>
              <w:rPr>
                <w:rFonts w:asciiTheme="minorEastAsia" w:hAnsiTheme="minorEastAsia"/>
                <w:sz w:val="24"/>
                <w:szCs w:val="24"/>
              </w:rPr>
            </w:pPr>
            <w:r w:rsidRPr="00B12FD3">
              <w:rPr>
                <w:rFonts w:ascii="方正小标宋_GBK" w:eastAsia="方正小标宋_GBK" w:hAnsiTheme="minorEastAsia" w:hint="eastAsia"/>
                <w:sz w:val="32"/>
                <w:szCs w:val="32"/>
              </w:rPr>
              <w:t>六、教育公司</w:t>
            </w:r>
            <w:r w:rsidR="005C5136" w:rsidRPr="0002292D">
              <w:rPr>
                <w:rFonts w:ascii="方正小标宋_GBK" w:eastAsia="方正小标宋_GBK" w:hAnsiTheme="minorEastAsia" w:hint="eastAsia"/>
                <w:sz w:val="32"/>
                <w:szCs w:val="32"/>
              </w:rPr>
              <w:t>（</w:t>
            </w:r>
            <w:r w:rsidR="0002292D" w:rsidRPr="0002292D">
              <w:rPr>
                <w:rFonts w:ascii="方正小标宋_GBK" w:eastAsia="方正小标宋_GBK" w:hAnsiTheme="minorEastAsia" w:hint="eastAsia"/>
                <w:sz w:val="32"/>
                <w:szCs w:val="32"/>
              </w:rPr>
              <w:t>下属子</w:t>
            </w:r>
            <w:r w:rsidR="005C5136" w:rsidRPr="0002292D">
              <w:rPr>
                <w:rFonts w:ascii="方正小标宋_GBK" w:eastAsia="方正小标宋_GBK" w:hAnsiTheme="minorEastAsia" w:hint="eastAsia"/>
                <w:sz w:val="32"/>
                <w:szCs w:val="32"/>
              </w:rPr>
              <w:t>公司）</w:t>
            </w:r>
          </w:p>
        </w:tc>
      </w:tr>
      <w:tr w:rsidR="00B12FD3" w:rsidTr="008603A3">
        <w:tc>
          <w:tcPr>
            <w:tcW w:w="817" w:type="dxa"/>
            <w:vAlign w:val="center"/>
          </w:tcPr>
          <w:p w:rsidR="00B12FD3" w:rsidRDefault="00B12FD3">
            <w:pPr>
              <w:jc w:val="center"/>
              <w:rPr>
                <w:rFonts w:ascii="宋体" w:eastAsia="宋体" w:hAnsi="宋体" w:cs="宋体"/>
                <w:b/>
                <w:bCs/>
                <w:sz w:val="24"/>
                <w:szCs w:val="24"/>
              </w:rPr>
            </w:pPr>
            <w:r>
              <w:rPr>
                <w:rFonts w:hint="eastAsia"/>
                <w:b/>
                <w:bCs/>
              </w:rPr>
              <w:t>部门</w:t>
            </w:r>
          </w:p>
        </w:tc>
        <w:tc>
          <w:tcPr>
            <w:tcW w:w="851" w:type="dxa"/>
            <w:vAlign w:val="center"/>
          </w:tcPr>
          <w:p w:rsidR="00B12FD3" w:rsidRDefault="00B12FD3">
            <w:pPr>
              <w:jc w:val="center"/>
              <w:rPr>
                <w:rFonts w:ascii="宋体" w:eastAsia="宋体" w:hAnsi="宋体" w:cs="宋体"/>
                <w:b/>
                <w:bCs/>
                <w:sz w:val="24"/>
                <w:szCs w:val="24"/>
              </w:rPr>
            </w:pPr>
            <w:r>
              <w:rPr>
                <w:rFonts w:hint="eastAsia"/>
                <w:b/>
                <w:bCs/>
              </w:rPr>
              <w:t>岗位</w:t>
            </w:r>
          </w:p>
        </w:tc>
        <w:tc>
          <w:tcPr>
            <w:tcW w:w="567" w:type="dxa"/>
            <w:vAlign w:val="center"/>
          </w:tcPr>
          <w:p w:rsidR="00B12FD3" w:rsidRDefault="00B12FD3">
            <w:pPr>
              <w:jc w:val="center"/>
              <w:rPr>
                <w:rFonts w:ascii="宋体" w:eastAsia="宋体" w:hAnsi="宋体" w:cs="宋体"/>
                <w:b/>
                <w:bCs/>
                <w:sz w:val="24"/>
                <w:szCs w:val="24"/>
              </w:rPr>
            </w:pPr>
            <w:r>
              <w:rPr>
                <w:rFonts w:hint="eastAsia"/>
                <w:b/>
                <w:bCs/>
              </w:rPr>
              <w:t>招聘人数</w:t>
            </w:r>
          </w:p>
        </w:tc>
        <w:tc>
          <w:tcPr>
            <w:tcW w:w="850" w:type="dxa"/>
            <w:vAlign w:val="center"/>
          </w:tcPr>
          <w:p w:rsidR="00B12FD3" w:rsidRDefault="00B12FD3">
            <w:pPr>
              <w:jc w:val="center"/>
              <w:rPr>
                <w:rFonts w:ascii="宋体" w:eastAsia="宋体" w:hAnsi="宋体" w:cs="宋体"/>
                <w:b/>
                <w:bCs/>
                <w:sz w:val="24"/>
                <w:szCs w:val="24"/>
              </w:rPr>
            </w:pPr>
            <w:r>
              <w:rPr>
                <w:rFonts w:hint="eastAsia"/>
                <w:b/>
                <w:bCs/>
              </w:rPr>
              <w:t>岗位职责</w:t>
            </w:r>
          </w:p>
        </w:tc>
        <w:tc>
          <w:tcPr>
            <w:tcW w:w="1134" w:type="dxa"/>
            <w:vAlign w:val="center"/>
          </w:tcPr>
          <w:p w:rsidR="00B12FD3" w:rsidRDefault="00B12FD3">
            <w:pPr>
              <w:jc w:val="center"/>
              <w:rPr>
                <w:rFonts w:ascii="宋体" w:eastAsia="宋体" w:hAnsi="宋体" w:cs="宋体"/>
                <w:b/>
                <w:bCs/>
                <w:sz w:val="24"/>
                <w:szCs w:val="24"/>
              </w:rPr>
            </w:pPr>
            <w:r>
              <w:rPr>
                <w:rFonts w:hint="eastAsia"/>
                <w:b/>
                <w:bCs/>
              </w:rPr>
              <w:t>专业要求</w:t>
            </w:r>
          </w:p>
        </w:tc>
        <w:tc>
          <w:tcPr>
            <w:tcW w:w="851" w:type="dxa"/>
            <w:vAlign w:val="center"/>
          </w:tcPr>
          <w:p w:rsidR="00B12FD3" w:rsidRDefault="00B12FD3">
            <w:pPr>
              <w:jc w:val="center"/>
              <w:rPr>
                <w:rFonts w:ascii="宋体" w:eastAsia="宋体" w:hAnsi="宋体" w:cs="宋体"/>
                <w:b/>
                <w:bCs/>
                <w:sz w:val="24"/>
                <w:szCs w:val="24"/>
              </w:rPr>
            </w:pPr>
            <w:r>
              <w:rPr>
                <w:rFonts w:hint="eastAsia"/>
                <w:b/>
                <w:bCs/>
              </w:rPr>
              <w:t>学历要求</w:t>
            </w:r>
          </w:p>
        </w:tc>
        <w:tc>
          <w:tcPr>
            <w:tcW w:w="8221" w:type="dxa"/>
            <w:gridSpan w:val="3"/>
            <w:vAlign w:val="center"/>
          </w:tcPr>
          <w:p w:rsidR="00B12FD3" w:rsidRDefault="00B12FD3">
            <w:pPr>
              <w:jc w:val="center"/>
              <w:rPr>
                <w:rFonts w:ascii="宋体" w:eastAsia="宋体" w:hAnsi="宋体" w:cs="宋体"/>
                <w:b/>
                <w:bCs/>
                <w:sz w:val="24"/>
                <w:szCs w:val="24"/>
              </w:rPr>
            </w:pPr>
            <w:r>
              <w:rPr>
                <w:rFonts w:hint="eastAsia"/>
                <w:b/>
                <w:bCs/>
              </w:rPr>
              <w:t>岗位条件</w:t>
            </w:r>
          </w:p>
        </w:tc>
        <w:tc>
          <w:tcPr>
            <w:tcW w:w="1604" w:type="dxa"/>
            <w:vAlign w:val="center"/>
          </w:tcPr>
          <w:p w:rsidR="00B12FD3" w:rsidRDefault="00B12FD3">
            <w:pPr>
              <w:jc w:val="center"/>
              <w:rPr>
                <w:rFonts w:ascii="宋体" w:eastAsia="宋体" w:hAnsi="宋体" w:cs="宋体"/>
                <w:b/>
                <w:bCs/>
                <w:color w:val="000000"/>
                <w:sz w:val="24"/>
                <w:szCs w:val="24"/>
              </w:rPr>
            </w:pPr>
            <w:r>
              <w:rPr>
                <w:rFonts w:hint="eastAsia"/>
                <w:b/>
                <w:bCs/>
                <w:color w:val="000000"/>
              </w:rPr>
              <w:t>薪酬待遇</w:t>
            </w:r>
            <w:r>
              <w:rPr>
                <w:rFonts w:hint="eastAsia"/>
                <w:b/>
                <w:bCs/>
                <w:color w:val="000000"/>
              </w:rPr>
              <w:br/>
            </w:r>
            <w:r>
              <w:rPr>
                <w:rFonts w:hint="eastAsia"/>
                <w:b/>
                <w:bCs/>
                <w:color w:val="000000"/>
              </w:rPr>
              <w:t>（基薪</w:t>
            </w:r>
            <w:r>
              <w:rPr>
                <w:rFonts w:hint="eastAsia"/>
                <w:b/>
                <w:bCs/>
                <w:color w:val="000000"/>
              </w:rPr>
              <w:t>+</w:t>
            </w:r>
            <w:r>
              <w:rPr>
                <w:rFonts w:hint="eastAsia"/>
                <w:b/>
                <w:bCs/>
                <w:color w:val="000000"/>
              </w:rPr>
              <w:t>绩效）</w:t>
            </w:r>
            <w:r>
              <w:rPr>
                <w:rFonts w:hint="eastAsia"/>
                <w:b/>
                <w:bCs/>
                <w:color w:val="000000"/>
              </w:rPr>
              <w:t>/</w:t>
            </w:r>
            <w:r>
              <w:rPr>
                <w:rFonts w:hint="eastAsia"/>
                <w:b/>
                <w:bCs/>
                <w:color w:val="000000"/>
              </w:rPr>
              <w:t>年</w:t>
            </w:r>
          </w:p>
        </w:tc>
      </w:tr>
      <w:tr w:rsidR="00B12FD3" w:rsidTr="008603A3">
        <w:tc>
          <w:tcPr>
            <w:tcW w:w="817" w:type="dxa"/>
            <w:vAlign w:val="center"/>
          </w:tcPr>
          <w:p w:rsidR="00B12FD3" w:rsidRPr="003E5F04" w:rsidRDefault="00B12FD3">
            <w:pPr>
              <w:jc w:val="center"/>
              <w:rPr>
                <w:rFonts w:ascii="宋体" w:eastAsia="宋体" w:hAnsi="宋体" w:cs="宋体"/>
                <w:bCs/>
                <w:sz w:val="24"/>
                <w:szCs w:val="24"/>
              </w:rPr>
            </w:pPr>
            <w:r w:rsidRPr="003E5F04">
              <w:rPr>
                <w:rFonts w:hint="eastAsia"/>
                <w:bCs/>
              </w:rPr>
              <w:t>财务部（南宁市）</w:t>
            </w:r>
          </w:p>
        </w:tc>
        <w:tc>
          <w:tcPr>
            <w:tcW w:w="851" w:type="dxa"/>
            <w:vAlign w:val="center"/>
          </w:tcPr>
          <w:p w:rsidR="00B12FD3" w:rsidRDefault="00B12FD3">
            <w:pPr>
              <w:jc w:val="center"/>
              <w:rPr>
                <w:rFonts w:ascii="宋体" w:eastAsia="宋体" w:hAnsi="宋体" w:cs="宋体"/>
                <w:sz w:val="24"/>
                <w:szCs w:val="24"/>
              </w:rPr>
            </w:pPr>
            <w:r>
              <w:rPr>
                <w:rFonts w:hint="eastAsia"/>
              </w:rPr>
              <w:t>出纳</w:t>
            </w:r>
          </w:p>
        </w:tc>
        <w:tc>
          <w:tcPr>
            <w:tcW w:w="567" w:type="dxa"/>
            <w:vAlign w:val="center"/>
          </w:tcPr>
          <w:p w:rsidR="00B12FD3" w:rsidRDefault="00B12FD3">
            <w:pPr>
              <w:jc w:val="center"/>
              <w:rPr>
                <w:rFonts w:ascii="宋体" w:eastAsia="宋体" w:hAnsi="宋体" w:cs="宋体"/>
                <w:sz w:val="24"/>
                <w:szCs w:val="24"/>
              </w:rPr>
            </w:pPr>
            <w:r>
              <w:rPr>
                <w:rFonts w:hint="eastAsia"/>
              </w:rPr>
              <w:t>1</w:t>
            </w:r>
          </w:p>
        </w:tc>
        <w:tc>
          <w:tcPr>
            <w:tcW w:w="850" w:type="dxa"/>
            <w:vAlign w:val="center"/>
          </w:tcPr>
          <w:p w:rsidR="00B12FD3" w:rsidRDefault="00B12FD3">
            <w:pPr>
              <w:rPr>
                <w:rFonts w:ascii="宋体" w:eastAsia="宋体" w:hAnsi="宋体" w:cs="宋体"/>
                <w:sz w:val="24"/>
                <w:szCs w:val="24"/>
              </w:rPr>
            </w:pPr>
            <w:r>
              <w:rPr>
                <w:rFonts w:hint="eastAsia"/>
              </w:rPr>
              <w:t>负责现金、支票、发票的保管、支付，银行账户管理等工作</w:t>
            </w:r>
          </w:p>
        </w:tc>
        <w:tc>
          <w:tcPr>
            <w:tcW w:w="1134" w:type="dxa"/>
            <w:vAlign w:val="center"/>
          </w:tcPr>
          <w:p w:rsidR="00B12FD3" w:rsidRDefault="00B12FD3">
            <w:pPr>
              <w:jc w:val="center"/>
              <w:rPr>
                <w:rFonts w:ascii="宋体" w:eastAsia="宋体" w:hAnsi="宋体" w:cs="宋体"/>
                <w:sz w:val="24"/>
                <w:szCs w:val="24"/>
              </w:rPr>
            </w:pPr>
            <w:r>
              <w:rPr>
                <w:rFonts w:hint="eastAsia"/>
              </w:rPr>
              <w:t>会计、财务管理、金融类相关专业</w:t>
            </w:r>
          </w:p>
        </w:tc>
        <w:tc>
          <w:tcPr>
            <w:tcW w:w="851" w:type="dxa"/>
            <w:vAlign w:val="center"/>
          </w:tcPr>
          <w:p w:rsidR="00B12FD3" w:rsidRDefault="00B12FD3">
            <w:pPr>
              <w:rPr>
                <w:rFonts w:ascii="宋体" w:eastAsia="宋体" w:hAnsi="宋体" w:cs="宋体"/>
                <w:sz w:val="24"/>
                <w:szCs w:val="24"/>
              </w:rPr>
            </w:pPr>
            <w:r>
              <w:rPr>
                <w:rFonts w:hint="eastAsia"/>
              </w:rPr>
              <w:t>全日制本科及以上（硕士优先）</w:t>
            </w:r>
          </w:p>
        </w:tc>
        <w:tc>
          <w:tcPr>
            <w:tcW w:w="8221" w:type="dxa"/>
            <w:gridSpan w:val="3"/>
            <w:vAlign w:val="center"/>
          </w:tcPr>
          <w:p w:rsidR="00B12FD3" w:rsidRDefault="00B12FD3">
            <w:pPr>
              <w:rPr>
                <w:rFonts w:ascii="宋体" w:eastAsia="宋体" w:hAnsi="宋体" w:cs="宋体"/>
                <w:sz w:val="24"/>
                <w:szCs w:val="24"/>
              </w:rPr>
            </w:pPr>
            <w:r>
              <w:rPr>
                <w:rFonts w:hint="eastAsia"/>
              </w:rPr>
              <w:t>中共党员优先，专员（</w:t>
            </w:r>
            <w:r>
              <w:rPr>
                <w:rFonts w:hint="eastAsia"/>
              </w:rPr>
              <w:t>2</w:t>
            </w:r>
            <w:r>
              <w:rPr>
                <w:rFonts w:hint="eastAsia"/>
              </w:rPr>
              <w:t>年）、职员（</w:t>
            </w:r>
            <w:r>
              <w:rPr>
                <w:rFonts w:hint="eastAsia"/>
              </w:rPr>
              <w:t>1</w:t>
            </w:r>
            <w:r>
              <w:rPr>
                <w:rFonts w:hint="eastAsia"/>
              </w:rPr>
              <w:t>年）以上会计出纳相关工作经验，熟悉企业资金管理、风险控制、成本管理、税务管理、资产管理等工作；（可接收优秀应届毕业生），初级职称及以上。</w:t>
            </w:r>
          </w:p>
        </w:tc>
        <w:tc>
          <w:tcPr>
            <w:tcW w:w="1604" w:type="dxa"/>
            <w:vAlign w:val="center"/>
          </w:tcPr>
          <w:p w:rsidR="00B12FD3" w:rsidRDefault="00B12FD3">
            <w:pPr>
              <w:rPr>
                <w:rFonts w:ascii="宋体" w:eastAsia="宋体" w:hAnsi="宋体" w:cs="宋体"/>
                <w:sz w:val="24"/>
                <w:szCs w:val="24"/>
              </w:rPr>
            </w:pPr>
            <w:r>
              <w:rPr>
                <w:rFonts w:hint="eastAsia"/>
              </w:rPr>
              <w:t>3500-5000</w:t>
            </w:r>
            <w:r>
              <w:rPr>
                <w:rFonts w:hint="eastAsia"/>
              </w:rPr>
              <w:t>元</w:t>
            </w:r>
            <w:r>
              <w:rPr>
                <w:rFonts w:hint="eastAsia"/>
              </w:rPr>
              <w:t>/</w:t>
            </w:r>
            <w:r>
              <w:rPr>
                <w:rFonts w:hint="eastAsia"/>
              </w:rPr>
              <w:t>月</w:t>
            </w:r>
          </w:p>
        </w:tc>
      </w:tr>
      <w:tr w:rsidR="00B12FD3" w:rsidTr="008603A3">
        <w:tc>
          <w:tcPr>
            <w:tcW w:w="817" w:type="dxa"/>
            <w:vAlign w:val="center"/>
          </w:tcPr>
          <w:p w:rsidR="00B12FD3" w:rsidRPr="003E5F04" w:rsidRDefault="00B12FD3">
            <w:pPr>
              <w:jc w:val="center"/>
              <w:rPr>
                <w:rFonts w:ascii="宋体" w:eastAsia="宋体" w:hAnsi="宋体" w:cs="宋体"/>
                <w:bCs/>
                <w:sz w:val="24"/>
                <w:szCs w:val="24"/>
              </w:rPr>
            </w:pPr>
            <w:r w:rsidRPr="003E5F04">
              <w:rPr>
                <w:rFonts w:hint="eastAsia"/>
                <w:bCs/>
              </w:rPr>
              <w:t>财务部（中马园区</w:t>
            </w:r>
          </w:p>
        </w:tc>
        <w:tc>
          <w:tcPr>
            <w:tcW w:w="851" w:type="dxa"/>
            <w:vAlign w:val="center"/>
          </w:tcPr>
          <w:p w:rsidR="00B12FD3" w:rsidRDefault="00B12FD3">
            <w:pPr>
              <w:jc w:val="center"/>
              <w:rPr>
                <w:rFonts w:ascii="宋体" w:eastAsia="宋体" w:hAnsi="宋体" w:cs="宋体"/>
                <w:sz w:val="24"/>
                <w:szCs w:val="24"/>
              </w:rPr>
            </w:pPr>
            <w:r>
              <w:rPr>
                <w:rFonts w:hint="eastAsia"/>
              </w:rPr>
              <w:t>出纳</w:t>
            </w:r>
          </w:p>
        </w:tc>
        <w:tc>
          <w:tcPr>
            <w:tcW w:w="567" w:type="dxa"/>
            <w:vAlign w:val="center"/>
          </w:tcPr>
          <w:p w:rsidR="00B12FD3" w:rsidRDefault="00B12FD3">
            <w:pPr>
              <w:jc w:val="center"/>
              <w:rPr>
                <w:rFonts w:ascii="宋体" w:eastAsia="宋体" w:hAnsi="宋体" w:cs="宋体"/>
                <w:sz w:val="24"/>
                <w:szCs w:val="24"/>
              </w:rPr>
            </w:pPr>
            <w:r>
              <w:rPr>
                <w:rFonts w:hint="eastAsia"/>
              </w:rPr>
              <w:t>1</w:t>
            </w:r>
          </w:p>
        </w:tc>
        <w:tc>
          <w:tcPr>
            <w:tcW w:w="850" w:type="dxa"/>
            <w:vAlign w:val="center"/>
          </w:tcPr>
          <w:p w:rsidR="00B12FD3" w:rsidRDefault="00B12FD3">
            <w:pPr>
              <w:rPr>
                <w:rFonts w:ascii="宋体" w:eastAsia="宋体" w:hAnsi="宋体" w:cs="宋体"/>
                <w:sz w:val="24"/>
                <w:szCs w:val="24"/>
              </w:rPr>
            </w:pPr>
            <w:r>
              <w:rPr>
                <w:rFonts w:hint="eastAsia"/>
              </w:rPr>
              <w:t>负责现金、支票、发票的保管、支付，银行账户管理等工作</w:t>
            </w:r>
          </w:p>
        </w:tc>
        <w:tc>
          <w:tcPr>
            <w:tcW w:w="1134" w:type="dxa"/>
            <w:vAlign w:val="center"/>
          </w:tcPr>
          <w:p w:rsidR="00B12FD3" w:rsidRDefault="00B12FD3">
            <w:pPr>
              <w:jc w:val="center"/>
              <w:rPr>
                <w:rFonts w:ascii="宋体" w:eastAsia="宋体" w:hAnsi="宋体" w:cs="宋体"/>
                <w:sz w:val="24"/>
                <w:szCs w:val="24"/>
              </w:rPr>
            </w:pPr>
            <w:r>
              <w:rPr>
                <w:rFonts w:hint="eastAsia"/>
              </w:rPr>
              <w:t>会计、财务管理、金融类相关专业</w:t>
            </w:r>
          </w:p>
        </w:tc>
        <w:tc>
          <w:tcPr>
            <w:tcW w:w="851" w:type="dxa"/>
            <w:vAlign w:val="center"/>
          </w:tcPr>
          <w:p w:rsidR="00B12FD3" w:rsidRDefault="00B12FD3">
            <w:pPr>
              <w:rPr>
                <w:rFonts w:ascii="宋体" w:eastAsia="宋体" w:hAnsi="宋体" w:cs="宋体"/>
                <w:sz w:val="24"/>
                <w:szCs w:val="24"/>
              </w:rPr>
            </w:pPr>
            <w:r>
              <w:rPr>
                <w:rFonts w:hint="eastAsia"/>
              </w:rPr>
              <w:t>全日制本科及以上（硕士优先）</w:t>
            </w:r>
          </w:p>
        </w:tc>
        <w:tc>
          <w:tcPr>
            <w:tcW w:w="8221" w:type="dxa"/>
            <w:gridSpan w:val="3"/>
            <w:vAlign w:val="center"/>
          </w:tcPr>
          <w:p w:rsidR="00B12FD3" w:rsidRDefault="00B12FD3">
            <w:pPr>
              <w:rPr>
                <w:rFonts w:ascii="宋体" w:eastAsia="宋体" w:hAnsi="宋体" w:cs="宋体"/>
                <w:sz w:val="24"/>
                <w:szCs w:val="24"/>
              </w:rPr>
            </w:pPr>
            <w:r>
              <w:rPr>
                <w:rFonts w:hint="eastAsia"/>
              </w:rPr>
              <w:t>中共党员优先，专员（</w:t>
            </w:r>
            <w:r>
              <w:rPr>
                <w:rFonts w:hint="eastAsia"/>
              </w:rPr>
              <w:t>2</w:t>
            </w:r>
            <w:r>
              <w:rPr>
                <w:rFonts w:hint="eastAsia"/>
              </w:rPr>
              <w:t>年）、职员（</w:t>
            </w:r>
            <w:r>
              <w:rPr>
                <w:rFonts w:hint="eastAsia"/>
              </w:rPr>
              <w:t>1</w:t>
            </w:r>
            <w:r>
              <w:rPr>
                <w:rFonts w:hint="eastAsia"/>
              </w:rPr>
              <w:t>年）以上会计出纳相关工作经验，熟悉企业资金管理、风险控制、成本管理、税务管理、资产管理等工作；（可接收优秀应届毕业生），初级职称及以上。</w:t>
            </w:r>
          </w:p>
        </w:tc>
        <w:tc>
          <w:tcPr>
            <w:tcW w:w="1604" w:type="dxa"/>
            <w:vAlign w:val="center"/>
          </w:tcPr>
          <w:p w:rsidR="00B12FD3" w:rsidRDefault="00B12FD3">
            <w:pPr>
              <w:rPr>
                <w:color w:val="000000"/>
              </w:rPr>
            </w:pPr>
            <w:r>
              <w:rPr>
                <w:rFonts w:hint="eastAsia"/>
                <w:color w:val="000000"/>
              </w:rPr>
              <w:t>高级专员：</w:t>
            </w:r>
          </w:p>
          <w:p w:rsidR="00B12FD3" w:rsidRDefault="00B12FD3" w:rsidP="00B12FD3">
            <w:pPr>
              <w:rPr>
                <w:color w:val="000000"/>
              </w:rPr>
            </w:pPr>
            <w:r>
              <w:rPr>
                <w:rFonts w:hint="eastAsia"/>
                <w:color w:val="000000"/>
              </w:rPr>
              <w:t>8.5-12</w:t>
            </w:r>
            <w:r>
              <w:rPr>
                <w:rFonts w:hint="eastAsia"/>
                <w:color w:val="000000"/>
              </w:rPr>
              <w:t>万元</w:t>
            </w:r>
            <w:r w:rsidR="006042E9">
              <w:rPr>
                <w:rFonts w:hint="eastAsia"/>
                <w:color w:val="000000"/>
              </w:rPr>
              <w:t>；</w:t>
            </w:r>
          </w:p>
          <w:p w:rsidR="00B12FD3" w:rsidRDefault="00B12FD3" w:rsidP="00B12FD3">
            <w:pPr>
              <w:rPr>
                <w:color w:val="000000"/>
              </w:rPr>
            </w:pPr>
            <w:r>
              <w:rPr>
                <w:rFonts w:hint="eastAsia"/>
                <w:color w:val="000000"/>
              </w:rPr>
              <w:t>专员：</w:t>
            </w:r>
          </w:p>
          <w:p w:rsidR="00B12FD3" w:rsidRDefault="00B12FD3" w:rsidP="00B12FD3">
            <w:pPr>
              <w:rPr>
                <w:color w:val="000000"/>
              </w:rPr>
            </w:pPr>
            <w:r>
              <w:rPr>
                <w:rFonts w:hint="eastAsia"/>
                <w:color w:val="000000"/>
              </w:rPr>
              <w:t>6.8-9.5</w:t>
            </w:r>
            <w:r>
              <w:rPr>
                <w:rFonts w:hint="eastAsia"/>
                <w:color w:val="000000"/>
              </w:rPr>
              <w:t>万元</w:t>
            </w:r>
            <w:r w:rsidR="006042E9">
              <w:rPr>
                <w:rFonts w:hint="eastAsia"/>
                <w:color w:val="000000"/>
              </w:rPr>
              <w:t>；</w:t>
            </w:r>
          </w:p>
          <w:p w:rsidR="00B12FD3" w:rsidRDefault="00B12FD3" w:rsidP="00B12FD3">
            <w:pPr>
              <w:rPr>
                <w:color w:val="000000"/>
              </w:rPr>
            </w:pPr>
            <w:r>
              <w:rPr>
                <w:rFonts w:hint="eastAsia"/>
                <w:color w:val="000000"/>
              </w:rPr>
              <w:t>职员：</w:t>
            </w:r>
          </w:p>
          <w:p w:rsidR="00B12FD3" w:rsidRDefault="00B12FD3" w:rsidP="00B12FD3">
            <w:pPr>
              <w:rPr>
                <w:rFonts w:ascii="宋体" w:eastAsia="宋体" w:hAnsi="宋体" w:cs="宋体"/>
                <w:color w:val="000000"/>
                <w:sz w:val="24"/>
                <w:szCs w:val="24"/>
              </w:rPr>
            </w:pPr>
            <w:r>
              <w:rPr>
                <w:rFonts w:hint="eastAsia"/>
                <w:color w:val="000000"/>
              </w:rPr>
              <w:t>5.5-7.7</w:t>
            </w:r>
            <w:r>
              <w:rPr>
                <w:rFonts w:hint="eastAsia"/>
                <w:color w:val="000000"/>
              </w:rPr>
              <w:t>万元</w:t>
            </w:r>
          </w:p>
        </w:tc>
      </w:tr>
      <w:tr w:rsidR="001702B8" w:rsidTr="008603A3">
        <w:trPr>
          <w:trHeight w:hRule="exact" w:val="680"/>
        </w:trPr>
        <w:tc>
          <w:tcPr>
            <w:tcW w:w="817" w:type="dxa"/>
            <w:vAlign w:val="center"/>
          </w:tcPr>
          <w:p w:rsidR="001702B8" w:rsidRDefault="001702B8" w:rsidP="001702B8">
            <w:pPr>
              <w:jc w:val="center"/>
              <w:rPr>
                <w:rFonts w:ascii="宋体" w:eastAsia="宋体" w:hAnsi="宋体" w:cs="宋体"/>
                <w:b/>
                <w:bCs/>
                <w:color w:val="000000"/>
                <w:sz w:val="22"/>
              </w:rPr>
            </w:pPr>
            <w:r>
              <w:rPr>
                <w:rFonts w:hint="eastAsia"/>
                <w:b/>
                <w:bCs/>
                <w:color w:val="000000"/>
                <w:sz w:val="22"/>
              </w:rPr>
              <w:t>合计</w:t>
            </w:r>
          </w:p>
        </w:tc>
        <w:tc>
          <w:tcPr>
            <w:tcW w:w="851" w:type="dxa"/>
            <w:vAlign w:val="center"/>
          </w:tcPr>
          <w:p w:rsidR="001702B8" w:rsidRDefault="001702B8" w:rsidP="001702B8">
            <w:pPr>
              <w:jc w:val="center"/>
              <w:rPr>
                <w:rFonts w:ascii="宋体" w:eastAsia="宋体" w:hAnsi="宋体" w:cs="宋体"/>
                <w:b/>
                <w:bCs/>
                <w:color w:val="000000"/>
                <w:sz w:val="22"/>
              </w:rPr>
            </w:pPr>
            <w:r>
              <w:rPr>
                <w:rFonts w:hint="eastAsia"/>
                <w:b/>
                <w:bCs/>
                <w:color w:val="000000"/>
                <w:sz w:val="22"/>
              </w:rPr>
              <w:t>2</w:t>
            </w:r>
          </w:p>
        </w:tc>
        <w:tc>
          <w:tcPr>
            <w:tcW w:w="567" w:type="dxa"/>
            <w:vAlign w:val="center"/>
          </w:tcPr>
          <w:p w:rsidR="001702B8" w:rsidRDefault="001702B8" w:rsidP="001702B8">
            <w:pPr>
              <w:jc w:val="center"/>
              <w:rPr>
                <w:rFonts w:ascii="宋体" w:eastAsia="宋体" w:hAnsi="宋体" w:cs="宋体"/>
                <w:b/>
                <w:bCs/>
                <w:color w:val="000000"/>
                <w:sz w:val="22"/>
              </w:rPr>
            </w:pPr>
            <w:r>
              <w:rPr>
                <w:rFonts w:hint="eastAsia"/>
                <w:b/>
                <w:bCs/>
                <w:color w:val="000000"/>
                <w:sz w:val="22"/>
              </w:rPr>
              <w:t>2</w:t>
            </w:r>
          </w:p>
        </w:tc>
        <w:tc>
          <w:tcPr>
            <w:tcW w:w="12660" w:type="dxa"/>
            <w:gridSpan w:val="7"/>
            <w:vAlign w:val="center"/>
          </w:tcPr>
          <w:p w:rsidR="001702B8" w:rsidRDefault="001702B8" w:rsidP="001702B8">
            <w:pPr>
              <w:jc w:val="center"/>
              <w:rPr>
                <w:rFonts w:asciiTheme="minorEastAsia" w:hAnsiTheme="minorEastAsia"/>
                <w:sz w:val="24"/>
                <w:szCs w:val="24"/>
              </w:rPr>
            </w:pPr>
          </w:p>
        </w:tc>
      </w:tr>
      <w:tr w:rsidR="007734D8" w:rsidTr="003B1CD5">
        <w:trPr>
          <w:trHeight w:hRule="exact" w:val="680"/>
        </w:trPr>
        <w:tc>
          <w:tcPr>
            <w:tcW w:w="14895" w:type="dxa"/>
            <w:gridSpan w:val="10"/>
            <w:tcBorders>
              <w:left w:val="single" w:sz="4" w:space="0" w:color="FFFFFF" w:themeColor="background1"/>
              <w:right w:val="single" w:sz="4" w:space="0" w:color="FFFFFF" w:themeColor="background1"/>
            </w:tcBorders>
            <w:vAlign w:val="center"/>
          </w:tcPr>
          <w:p w:rsidR="007734D8" w:rsidRDefault="007734D8" w:rsidP="00933E8E">
            <w:pPr>
              <w:rPr>
                <w:rFonts w:asciiTheme="minorEastAsia" w:hAnsiTheme="minorEastAsia"/>
                <w:sz w:val="24"/>
                <w:szCs w:val="24"/>
              </w:rPr>
            </w:pPr>
          </w:p>
        </w:tc>
      </w:tr>
      <w:tr w:rsidR="00933E8E" w:rsidTr="008603A3">
        <w:trPr>
          <w:trHeight w:hRule="exact" w:val="680"/>
        </w:trPr>
        <w:tc>
          <w:tcPr>
            <w:tcW w:w="14895" w:type="dxa"/>
            <w:gridSpan w:val="10"/>
            <w:vAlign w:val="center"/>
          </w:tcPr>
          <w:p w:rsidR="00933E8E" w:rsidRDefault="00933E8E" w:rsidP="00FB3B7C">
            <w:pPr>
              <w:rPr>
                <w:rFonts w:asciiTheme="minorEastAsia" w:hAnsiTheme="minorEastAsia"/>
                <w:sz w:val="24"/>
                <w:szCs w:val="24"/>
              </w:rPr>
            </w:pPr>
            <w:r w:rsidRPr="00933E8E">
              <w:rPr>
                <w:rFonts w:ascii="方正小标宋_GBK" w:eastAsia="方正小标宋_GBK" w:hAnsiTheme="minorEastAsia" w:hint="eastAsia"/>
                <w:sz w:val="32"/>
                <w:szCs w:val="32"/>
              </w:rPr>
              <w:t>七、捷成通讯公司</w:t>
            </w:r>
            <w:r w:rsidR="005C5136" w:rsidRPr="00B16714">
              <w:rPr>
                <w:rFonts w:ascii="方正小标宋_GBK" w:eastAsia="方正小标宋_GBK" w:hAnsiTheme="minorEastAsia" w:hint="eastAsia"/>
                <w:sz w:val="32"/>
                <w:szCs w:val="32"/>
              </w:rPr>
              <w:t>（下属子公司）</w:t>
            </w:r>
          </w:p>
        </w:tc>
      </w:tr>
      <w:tr w:rsidR="00933E8E" w:rsidTr="008603A3">
        <w:tc>
          <w:tcPr>
            <w:tcW w:w="817" w:type="dxa"/>
            <w:vAlign w:val="center"/>
          </w:tcPr>
          <w:p w:rsidR="00933E8E" w:rsidRDefault="00933E8E">
            <w:pPr>
              <w:jc w:val="center"/>
              <w:rPr>
                <w:rFonts w:ascii="宋体" w:eastAsia="宋体" w:hAnsi="宋体" w:cs="宋体"/>
                <w:b/>
                <w:bCs/>
                <w:sz w:val="24"/>
                <w:szCs w:val="24"/>
              </w:rPr>
            </w:pPr>
            <w:r>
              <w:rPr>
                <w:rFonts w:hint="eastAsia"/>
                <w:b/>
                <w:bCs/>
              </w:rPr>
              <w:t>部门</w:t>
            </w:r>
          </w:p>
        </w:tc>
        <w:tc>
          <w:tcPr>
            <w:tcW w:w="851" w:type="dxa"/>
            <w:vAlign w:val="center"/>
          </w:tcPr>
          <w:p w:rsidR="00933E8E" w:rsidRDefault="00933E8E">
            <w:pPr>
              <w:jc w:val="center"/>
              <w:rPr>
                <w:rFonts w:ascii="宋体" w:eastAsia="宋体" w:hAnsi="宋体" w:cs="宋体"/>
                <w:b/>
                <w:bCs/>
                <w:sz w:val="24"/>
                <w:szCs w:val="24"/>
              </w:rPr>
            </w:pPr>
            <w:r>
              <w:rPr>
                <w:rFonts w:hint="eastAsia"/>
                <w:b/>
                <w:bCs/>
              </w:rPr>
              <w:t>岗位</w:t>
            </w:r>
          </w:p>
        </w:tc>
        <w:tc>
          <w:tcPr>
            <w:tcW w:w="567" w:type="dxa"/>
            <w:vAlign w:val="center"/>
          </w:tcPr>
          <w:p w:rsidR="00933E8E" w:rsidRDefault="00933E8E">
            <w:pPr>
              <w:jc w:val="center"/>
              <w:rPr>
                <w:rFonts w:ascii="宋体" w:eastAsia="宋体" w:hAnsi="宋体" w:cs="宋体"/>
                <w:b/>
                <w:bCs/>
                <w:sz w:val="24"/>
                <w:szCs w:val="24"/>
              </w:rPr>
            </w:pPr>
            <w:r>
              <w:rPr>
                <w:rFonts w:hint="eastAsia"/>
                <w:b/>
                <w:bCs/>
              </w:rPr>
              <w:t>招聘人数</w:t>
            </w:r>
          </w:p>
        </w:tc>
        <w:tc>
          <w:tcPr>
            <w:tcW w:w="850" w:type="dxa"/>
            <w:vAlign w:val="center"/>
          </w:tcPr>
          <w:p w:rsidR="00933E8E" w:rsidRDefault="00933E8E">
            <w:pPr>
              <w:jc w:val="center"/>
              <w:rPr>
                <w:rFonts w:ascii="宋体" w:eastAsia="宋体" w:hAnsi="宋体" w:cs="宋体"/>
                <w:b/>
                <w:bCs/>
                <w:sz w:val="24"/>
                <w:szCs w:val="24"/>
              </w:rPr>
            </w:pPr>
            <w:r>
              <w:rPr>
                <w:rFonts w:hint="eastAsia"/>
                <w:b/>
                <w:bCs/>
              </w:rPr>
              <w:t>岗位职责</w:t>
            </w:r>
          </w:p>
        </w:tc>
        <w:tc>
          <w:tcPr>
            <w:tcW w:w="1134" w:type="dxa"/>
            <w:vAlign w:val="center"/>
          </w:tcPr>
          <w:p w:rsidR="00933E8E" w:rsidRDefault="00933E8E">
            <w:pPr>
              <w:jc w:val="center"/>
              <w:rPr>
                <w:rFonts w:ascii="宋体" w:eastAsia="宋体" w:hAnsi="宋体" w:cs="宋体"/>
                <w:b/>
                <w:bCs/>
                <w:sz w:val="24"/>
                <w:szCs w:val="24"/>
              </w:rPr>
            </w:pPr>
            <w:r>
              <w:rPr>
                <w:rFonts w:hint="eastAsia"/>
                <w:b/>
                <w:bCs/>
              </w:rPr>
              <w:t>专业要求</w:t>
            </w:r>
          </w:p>
        </w:tc>
        <w:tc>
          <w:tcPr>
            <w:tcW w:w="851" w:type="dxa"/>
            <w:vAlign w:val="center"/>
          </w:tcPr>
          <w:p w:rsidR="00933E8E" w:rsidRDefault="00933E8E">
            <w:pPr>
              <w:jc w:val="center"/>
              <w:rPr>
                <w:rFonts w:ascii="宋体" w:eastAsia="宋体" w:hAnsi="宋体" w:cs="宋体"/>
                <w:b/>
                <w:bCs/>
                <w:sz w:val="24"/>
                <w:szCs w:val="24"/>
              </w:rPr>
            </w:pPr>
            <w:r>
              <w:rPr>
                <w:rFonts w:hint="eastAsia"/>
                <w:b/>
                <w:bCs/>
              </w:rPr>
              <w:t>学历要求</w:t>
            </w:r>
          </w:p>
        </w:tc>
        <w:tc>
          <w:tcPr>
            <w:tcW w:w="8221" w:type="dxa"/>
            <w:gridSpan w:val="3"/>
            <w:vAlign w:val="center"/>
          </w:tcPr>
          <w:p w:rsidR="00933E8E" w:rsidRDefault="00933E8E">
            <w:pPr>
              <w:jc w:val="center"/>
              <w:rPr>
                <w:rFonts w:ascii="宋体" w:eastAsia="宋体" w:hAnsi="宋体" w:cs="宋体"/>
                <w:b/>
                <w:bCs/>
                <w:sz w:val="24"/>
                <w:szCs w:val="24"/>
              </w:rPr>
            </w:pPr>
            <w:r>
              <w:rPr>
                <w:rFonts w:hint="eastAsia"/>
                <w:b/>
                <w:bCs/>
              </w:rPr>
              <w:t>岗位条件</w:t>
            </w:r>
          </w:p>
        </w:tc>
        <w:tc>
          <w:tcPr>
            <w:tcW w:w="1604" w:type="dxa"/>
            <w:vAlign w:val="center"/>
          </w:tcPr>
          <w:p w:rsidR="00933E8E" w:rsidRDefault="00933E8E">
            <w:pPr>
              <w:jc w:val="center"/>
              <w:rPr>
                <w:rFonts w:ascii="宋体" w:eastAsia="宋体" w:hAnsi="宋体" w:cs="宋体"/>
                <w:b/>
                <w:bCs/>
                <w:color w:val="000000"/>
                <w:sz w:val="24"/>
                <w:szCs w:val="24"/>
              </w:rPr>
            </w:pPr>
            <w:r>
              <w:rPr>
                <w:rFonts w:hint="eastAsia"/>
                <w:b/>
                <w:bCs/>
                <w:color w:val="000000"/>
              </w:rPr>
              <w:t>薪酬待遇</w:t>
            </w:r>
            <w:r>
              <w:rPr>
                <w:rFonts w:hint="eastAsia"/>
                <w:b/>
                <w:bCs/>
                <w:color w:val="000000"/>
              </w:rPr>
              <w:br/>
            </w:r>
            <w:r>
              <w:rPr>
                <w:rFonts w:hint="eastAsia"/>
                <w:b/>
                <w:bCs/>
                <w:color w:val="000000"/>
              </w:rPr>
              <w:t>（基薪</w:t>
            </w:r>
            <w:r>
              <w:rPr>
                <w:rFonts w:hint="eastAsia"/>
                <w:b/>
                <w:bCs/>
                <w:color w:val="000000"/>
              </w:rPr>
              <w:t>+</w:t>
            </w:r>
            <w:r>
              <w:rPr>
                <w:rFonts w:hint="eastAsia"/>
                <w:b/>
                <w:bCs/>
                <w:color w:val="000000"/>
              </w:rPr>
              <w:t>绩效）</w:t>
            </w:r>
            <w:r>
              <w:rPr>
                <w:rFonts w:hint="eastAsia"/>
                <w:b/>
                <w:bCs/>
                <w:color w:val="000000"/>
              </w:rPr>
              <w:t>/</w:t>
            </w:r>
            <w:r>
              <w:rPr>
                <w:rFonts w:hint="eastAsia"/>
                <w:b/>
                <w:bCs/>
                <w:color w:val="000000"/>
              </w:rPr>
              <w:t>年</w:t>
            </w:r>
          </w:p>
        </w:tc>
      </w:tr>
      <w:tr w:rsidR="00933E8E" w:rsidTr="008603A3">
        <w:tc>
          <w:tcPr>
            <w:tcW w:w="817" w:type="dxa"/>
            <w:vAlign w:val="center"/>
          </w:tcPr>
          <w:p w:rsidR="00933E8E" w:rsidRPr="003E5F04" w:rsidRDefault="00933E8E">
            <w:pPr>
              <w:jc w:val="center"/>
              <w:rPr>
                <w:rFonts w:ascii="宋体" w:eastAsia="宋体" w:hAnsi="宋体" w:cs="宋体"/>
                <w:bCs/>
                <w:sz w:val="24"/>
                <w:szCs w:val="24"/>
              </w:rPr>
            </w:pPr>
            <w:r w:rsidRPr="003E5F04">
              <w:rPr>
                <w:rFonts w:hint="eastAsia"/>
                <w:bCs/>
              </w:rPr>
              <w:t>工程部</w:t>
            </w:r>
          </w:p>
        </w:tc>
        <w:tc>
          <w:tcPr>
            <w:tcW w:w="851" w:type="dxa"/>
            <w:vAlign w:val="center"/>
          </w:tcPr>
          <w:p w:rsidR="00933E8E" w:rsidRDefault="00933E8E">
            <w:pPr>
              <w:jc w:val="center"/>
              <w:rPr>
                <w:rFonts w:ascii="宋体" w:eastAsia="宋体" w:hAnsi="宋体" w:cs="宋体"/>
                <w:sz w:val="24"/>
                <w:szCs w:val="24"/>
              </w:rPr>
            </w:pPr>
            <w:r>
              <w:rPr>
                <w:rFonts w:hint="eastAsia"/>
              </w:rPr>
              <w:t>项目经理（弱电方面）</w:t>
            </w:r>
          </w:p>
        </w:tc>
        <w:tc>
          <w:tcPr>
            <w:tcW w:w="567" w:type="dxa"/>
            <w:vAlign w:val="center"/>
          </w:tcPr>
          <w:p w:rsidR="00933E8E" w:rsidRDefault="00933E8E">
            <w:pPr>
              <w:jc w:val="center"/>
              <w:rPr>
                <w:rFonts w:ascii="宋体" w:eastAsia="宋体" w:hAnsi="宋体" w:cs="宋体"/>
                <w:sz w:val="24"/>
                <w:szCs w:val="24"/>
              </w:rPr>
            </w:pPr>
            <w:r>
              <w:rPr>
                <w:rFonts w:hint="eastAsia"/>
              </w:rPr>
              <w:t>1</w:t>
            </w:r>
          </w:p>
        </w:tc>
        <w:tc>
          <w:tcPr>
            <w:tcW w:w="850" w:type="dxa"/>
            <w:vAlign w:val="center"/>
          </w:tcPr>
          <w:p w:rsidR="00933E8E" w:rsidRDefault="00933E8E" w:rsidP="007E1DFF">
            <w:pPr>
              <w:rPr>
                <w:rFonts w:ascii="宋体" w:eastAsia="宋体" w:hAnsi="宋体" w:cs="宋体"/>
                <w:sz w:val="24"/>
                <w:szCs w:val="24"/>
              </w:rPr>
            </w:pPr>
            <w:r>
              <w:rPr>
                <w:rFonts w:hint="eastAsia"/>
              </w:rPr>
              <w:t>1</w:t>
            </w:r>
            <w:r>
              <w:rPr>
                <w:rFonts w:hint="eastAsia"/>
              </w:rPr>
              <w:t>、担任项目的智能化规划负责人和弱电专业负责人，协</w:t>
            </w:r>
            <w:r>
              <w:rPr>
                <w:rFonts w:hint="eastAsia"/>
              </w:rPr>
              <w:lastRenderedPageBreak/>
              <w:t>调智能化、弱电规划、设计工作，并与其它相关专业协调；</w:t>
            </w:r>
            <w:r>
              <w:rPr>
                <w:rFonts w:hint="eastAsia"/>
              </w:rPr>
              <w:t xml:space="preserve"> </w:t>
            </w:r>
            <w:r>
              <w:rPr>
                <w:rFonts w:hint="eastAsia"/>
              </w:rPr>
              <w:br/>
              <w:t>2</w:t>
            </w:r>
            <w:r>
              <w:rPr>
                <w:rFonts w:hint="eastAsia"/>
              </w:rPr>
              <w:t>、在施工阶段负责施工现场指导服务，指导工作解决问题，管理派驻现场的设计人员和相关设计文件</w:t>
            </w:r>
            <w:r w:rsidR="007E1DFF">
              <w:rPr>
                <w:rFonts w:hint="eastAsia"/>
              </w:rPr>
              <w:t>。</w:t>
            </w:r>
            <w:r>
              <w:rPr>
                <w:rFonts w:hint="eastAsia"/>
              </w:rPr>
              <w:t xml:space="preserve"> </w:t>
            </w:r>
          </w:p>
        </w:tc>
        <w:tc>
          <w:tcPr>
            <w:tcW w:w="1134" w:type="dxa"/>
            <w:vAlign w:val="center"/>
          </w:tcPr>
          <w:p w:rsidR="00933E8E" w:rsidRDefault="00933E8E">
            <w:pPr>
              <w:jc w:val="center"/>
              <w:rPr>
                <w:rFonts w:ascii="宋体" w:eastAsia="宋体" w:hAnsi="宋体" w:cs="宋体"/>
                <w:sz w:val="24"/>
                <w:szCs w:val="24"/>
              </w:rPr>
            </w:pPr>
            <w:r>
              <w:rPr>
                <w:rFonts w:hint="eastAsia"/>
              </w:rPr>
              <w:lastRenderedPageBreak/>
              <w:t>弱电相关专业</w:t>
            </w:r>
          </w:p>
        </w:tc>
        <w:tc>
          <w:tcPr>
            <w:tcW w:w="851" w:type="dxa"/>
            <w:vAlign w:val="center"/>
          </w:tcPr>
          <w:p w:rsidR="00933E8E" w:rsidRDefault="00933E8E">
            <w:pPr>
              <w:rPr>
                <w:rFonts w:ascii="宋体" w:eastAsia="宋体" w:hAnsi="宋体" w:cs="宋体"/>
                <w:sz w:val="24"/>
                <w:szCs w:val="24"/>
              </w:rPr>
            </w:pPr>
            <w:r>
              <w:rPr>
                <w:rFonts w:hint="eastAsia"/>
              </w:rPr>
              <w:t>全日制本科及以上（硕士优先）</w:t>
            </w:r>
          </w:p>
        </w:tc>
        <w:tc>
          <w:tcPr>
            <w:tcW w:w="8221" w:type="dxa"/>
            <w:gridSpan w:val="3"/>
            <w:vAlign w:val="center"/>
          </w:tcPr>
          <w:p w:rsidR="001702B8" w:rsidRDefault="00933E8E" w:rsidP="001702B8">
            <w:r>
              <w:rPr>
                <w:rFonts w:hint="eastAsia"/>
              </w:rPr>
              <w:t>5</w:t>
            </w:r>
            <w:r>
              <w:rPr>
                <w:rFonts w:hint="eastAsia"/>
              </w:rPr>
              <w:t>年以上弱电智能化工程设计、施工工作经验；</w:t>
            </w:r>
          </w:p>
          <w:p w:rsidR="001702B8" w:rsidRDefault="00933E8E" w:rsidP="001702B8">
            <w:r>
              <w:rPr>
                <w:rFonts w:hint="eastAsia"/>
              </w:rPr>
              <w:t>熟悉计算机操作，熟练掌握</w:t>
            </w:r>
            <w:r>
              <w:rPr>
                <w:rFonts w:hint="eastAsia"/>
              </w:rPr>
              <w:t>PPT</w:t>
            </w:r>
            <w:r>
              <w:rPr>
                <w:rFonts w:hint="eastAsia"/>
              </w:rPr>
              <w:t>、</w:t>
            </w:r>
            <w:r>
              <w:rPr>
                <w:rFonts w:hint="eastAsia"/>
              </w:rPr>
              <w:t>CAD</w:t>
            </w:r>
            <w:r>
              <w:rPr>
                <w:rFonts w:hint="eastAsia"/>
              </w:rPr>
              <w:t>，有较强的书面表达能力；</w:t>
            </w:r>
          </w:p>
          <w:p w:rsidR="001702B8" w:rsidRDefault="00933E8E" w:rsidP="001702B8">
            <w:r>
              <w:rPr>
                <w:rFonts w:hint="eastAsia"/>
              </w:rPr>
              <w:t>熟悉弱电智能化标准、规范，能独立开展弱电智能化设计工作，有良好的团队协作精神；</w:t>
            </w:r>
            <w:r>
              <w:rPr>
                <w:rFonts w:hint="eastAsia"/>
              </w:rPr>
              <w:t xml:space="preserve"> </w:t>
            </w:r>
          </w:p>
          <w:p w:rsidR="001702B8" w:rsidRDefault="00933E8E" w:rsidP="001702B8">
            <w:r>
              <w:rPr>
                <w:rFonts w:hint="eastAsia"/>
              </w:rPr>
              <w:t>具备相关建筑智能化工程工作经验，熟悉楼宇自控系统、大中型网络、监控系统、综合布线等常用系统，熟悉综合布线、视频监控、广播、</w:t>
            </w:r>
            <w:proofErr w:type="gramStart"/>
            <w:r>
              <w:rPr>
                <w:rFonts w:hint="eastAsia"/>
              </w:rPr>
              <w:t>一</w:t>
            </w:r>
            <w:proofErr w:type="gramEnd"/>
            <w:r>
              <w:rPr>
                <w:rFonts w:hint="eastAsia"/>
              </w:rPr>
              <w:t>卡通、机房工程、智能停车场等相关系统的原理、架构、组成等基础知识；</w:t>
            </w:r>
          </w:p>
          <w:p w:rsidR="00933E8E" w:rsidRDefault="00933E8E" w:rsidP="001702B8">
            <w:pPr>
              <w:rPr>
                <w:rFonts w:ascii="宋体" w:eastAsia="宋体" w:hAnsi="宋体" w:cs="宋体"/>
                <w:sz w:val="24"/>
                <w:szCs w:val="24"/>
              </w:rPr>
            </w:pPr>
            <w:r>
              <w:rPr>
                <w:rFonts w:hint="eastAsia"/>
              </w:rPr>
              <w:t>严谨的工作态度，善于与人沟通，具备良好的职业操守。</w:t>
            </w:r>
          </w:p>
        </w:tc>
        <w:tc>
          <w:tcPr>
            <w:tcW w:w="1604" w:type="dxa"/>
            <w:vAlign w:val="center"/>
          </w:tcPr>
          <w:p w:rsidR="00933E8E" w:rsidRDefault="00933E8E" w:rsidP="007E1DFF">
            <w:pPr>
              <w:rPr>
                <w:rFonts w:ascii="宋体" w:eastAsia="宋体" w:hAnsi="宋体" w:cs="宋体"/>
                <w:sz w:val="24"/>
                <w:szCs w:val="24"/>
              </w:rPr>
            </w:pPr>
            <w:r>
              <w:rPr>
                <w:rFonts w:hint="eastAsia"/>
              </w:rPr>
              <w:t>工资</w:t>
            </w:r>
            <w:r>
              <w:rPr>
                <w:rFonts w:hint="eastAsia"/>
              </w:rPr>
              <w:t>6000-8000</w:t>
            </w:r>
            <w:r>
              <w:rPr>
                <w:rFonts w:hint="eastAsia"/>
              </w:rPr>
              <w:t>元</w:t>
            </w:r>
            <w:r>
              <w:rPr>
                <w:rFonts w:hint="eastAsia"/>
              </w:rPr>
              <w:t>/</w:t>
            </w:r>
            <w:r>
              <w:rPr>
                <w:rFonts w:hint="eastAsia"/>
              </w:rPr>
              <w:t>月</w:t>
            </w:r>
          </w:p>
        </w:tc>
      </w:tr>
      <w:tr w:rsidR="001702B8" w:rsidRPr="0083200E" w:rsidTr="008603A3">
        <w:trPr>
          <w:trHeight w:hRule="exact" w:val="680"/>
        </w:trPr>
        <w:tc>
          <w:tcPr>
            <w:tcW w:w="817" w:type="dxa"/>
            <w:vAlign w:val="center"/>
          </w:tcPr>
          <w:p w:rsidR="001702B8" w:rsidRPr="0083200E" w:rsidRDefault="001702B8" w:rsidP="001702B8">
            <w:pPr>
              <w:jc w:val="center"/>
              <w:rPr>
                <w:rFonts w:asciiTheme="minorEastAsia" w:hAnsiTheme="minorEastAsia"/>
                <w:b/>
                <w:sz w:val="24"/>
                <w:szCs w:val="24"/>
              </w:rPr>
            </w:pPr>
            <w:r w:rsidRPr="0083200E">
              <w:rPr>
                <w:rFonts w:asciiTheme="minorEastAsia" w:hAnsiTheme="minorEastAsia" w:hint="eastAsia"/>
                <w:b/>
                <w:sz w:val="24"/>
                <w:szCs w:val="24"/>
              </w:rPr>
              <w:lastRenderedPageBreak/>
              <w:t>合计</w:t>
            </w:r>
          </w:p>
        </w:tc>
        <w:tc>
          <w:tcPr>
            <w:tcW w:w="851" w:type="dxa"/>
            <w:vAlign w:val="center"/>
          </w:tcPr>
          <w:p w:rsidR="001702B8" w:rsidRPr="0083200E" w:rsidRDefault="001702B8" w:rsidP="001702B8">
            <w:pPr>
              <w:jc w:val="center"/>
              <w:rPr>
                <w:rFonts w:asciiTheme="minorEastAsia" w:hAnsiTheme="minorEastAsia"/>
                <w:b/>
                <w:sz w:val="24"/>
                <w:szCs w:val="24"/>
              </w:rPr>
            </w:pPr>
            <w:r w:rsidRPr="0083200E">
              <w:rPr>
                <w:rFonts w:asciiTheme="minorEastAsia" w:hAnsiTheme="minorEastAsia" w:hint="eastAsia"/>
                <w:b/>
                <w:sz w:val="24"/>
                <w:szCs w:val="24"/>
              </w:rPr>
              <w:t>1</w:t>
            </w:r>
          </w:p>
        </w:tc>
        <w:tc>
          <w:tcPr>
            <w:tcW w:w="567" w:type="dxa"/>
            <w:vAlign w:val="center"/>
          </w:tcPr>
          <w:p w:rsidR="001702B8" w:rsidRPr="0083200E" w:rsidRDefault="001702B8" w:rsidP="001702B8">
            <w:pPr>
              <w:jc w:val="center"/>
              <w:rPr>
                <w:rFonts w:asciiTheme="minorEastAsia" w:hAnsiTheme="minorEastAsia"/>
                <w:b/>
                <w:sz w:val="24"/>
                <w:szCs w:val="24"/>
              </w:rPr>
            </w:pPr>
            <w:r w:rsidRPr="0083200E">
              <w:rPr>
                <w:rFonts w:asciiTheme="minorEastAsia" w:hAnsiTheme="minorEastAsia" w:hint="eastAsia"/>
                <w:b/>
                <w:sz w:val="24"/>
                <w:szCs w:val="24"/>
              </w:rPr>
              <w:t>1</w:t>
            </w:r>
          </w:p>
        </w:tc>
        <w:tc>
          <w:tcPr>
            <w:tcW w:w="12660" w:type="dxa"/>
            <w:gridSpan w:val="7"/>
            <w:vAlign w:val="center"/>
          </w:tcPr>
          <w:p w:rsidR="001702B8" w:rsidRPr="0083200E" w:rsidRDefault="001702B8" w:rsidP="001702B8">
            <w:pPr>
              <w:jc w:val="center"/>
              <w:rPr>
                <w:rFonts w:asciiTheme="minorEastAsia" w:hAnsiTheme="minorEastAsia"/>
                <w:b/>
                <w:sz w:val="24"/>
                <w:szCs w:val="24"/>
              </w:rPr>
            </w:pPr>
          </w:p>
        </w:tc>
      </w:tr>
      <w:tr w:rsidR="0083200E" w:rsidTr="00FB3B7C">
        <w:trPr>
          <w:trHeight w:val="4607"/>
        </w:trPr>
        <w:tc>
          <w:tcPr>
            <w:tcW w:w="14895" w:type="dxa"/>
            <w:gridSpan w:val="10"/>
          </w:tcPr>
          <w:p w:rsidR="0083200E" w:rsidRP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一、福利待遇</w:t>
            </w:r>
          </w:p>
          <w:p w:rsidR="0083200E" w:rsidRP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1.公司免费提供住宿，宿舍配置较便捷、舒适的生活配套设施：空调、数字电视、宽带等日用电器；</w:t>
            </w:r>
          </w:p>
          <w:p w:rsidR="0083200E" w:rsidRP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2.员工享有双休、节假日、带薪年休假等一系列人性化的假期；</w:t>
            </w:r>
          </w:p>
          <w:p w:rsidR="0083200E" w:rsidRP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3.员工每月享受就餐补贴；</w:t>
            </w:r>
          </w:p>
          <w:p w:rsidR="0083200E" w:rsidRP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4.公司按实际薪酬为员工缴纳养老、失业、医疗、工伤、生育保险，住房公积金；</w:t>
            </w:r>
          </w:p>
          <w:p w:rsidR="0083200E" w:rsidRP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 xml:space="preserve">5.公司每年进行考核，按有关制度进行提薪、晋升； </w:t>
            </w:r>
          </w:p>
          <w:p w:rsidR="0083200E" w:rsidRP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6.公司设有各类补贴、节日慰问品等完善的福利体系；</w:t>
            </w:r>
          </w:p>
          <w:p w:rsidR="0083200E" w:rsidRP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7.公司定期组织员工集体活动、体育运动等丰富员工业余生活。</w:t>
            </w:r>
          </w:p>
          <w:p w:rsidR="0083200E" w:rsidRPr="0083200E" w:rsidRDefault="0083200E" w:rsidP="0083200E">
            <w:pPr>
              <w:jc w:val="left"/>
              <w:rPr>
                <w:rFonts w:asciiTheme="minorEastAsia" w:hAnsiTheme="minorEastAsia"/>
                <w:sz w:val="24"/>
                <w:szCs w:val="24"/>
              </w:rPr>
            </w:pPr>
          </w:p>
          <w:p w:rsidR="0083200E" w:rsidRP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联系方式：</w:t>
            </w:r>
          </w:p>
          <w:p w:rsidR="0083200E" w:rsidRP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联 系 人：熊先生，联系电话：0777-5988084、13397318599</w:t>
            </w:r>
          </w:p>
          <w:p w:rsidR="0083200E" w:rsidRP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 xml:space="preserve">         </w:t>
            </w:r>
            <w:r w:rsidR="00F463E5">
              <w:rPr>
                <w:rFonts w:asciiTheme="minorEastAsia" w:hAnsiTheme="minorEastAsia" w:hint="eastAsia"/>
                <w:sz w:val="24"/>
                <w:szCs w:val="24"/>
              </w:rPr>
              <w:t xml:space="preserve"> </w:t>
            </w:r>
            <w:r w:rsidRPr="0083200E">
              <w:rPr>
                <w:rFonts w:asciiTheme="minorEastAsia" w:hAnsiTheme="minorEastAsia" w:hint="eastAsia"/>
                <w:sz w:val="24"/>
                <w:szCs w:val="24"/>
              </w:rPr>
              <w:t>陈先生，联系电话：0777-5988085、18877003002</w:t>
            </w:r>
          </w:p>
          <w:p w:rsidR="0083200E" w:rsidRP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招聘邮箱：zmqzcyyq@163.com</w:t>
            </w:r>
          </w:p>
          <w:p w:rsidR="0083200E" w:rsidRDefault="0083200E" w:rsidP="0083200E">
            <w:pPr>
              <w:jc w:val="left"/>
              <w:rPr>
                <w:rFonts w:asciiTheme="minorEastAsia" w:hAnsiTheme="minorEastAsia"/>
                <w:sz w:val="24"/>
                <w:szCs w:val="24"/>
              </w:rPr>
            </w:pPr>
            <w:r w:rsidRPr="0083200E">
              <w:rPr>
                <w:rFonts w:asciiTheme="minorEastAsia" w:hAnsiTheme="minorEastAsia" w:hint="eastAsia"/>
                <w:sz w:val="24"/>
                <w:szCs w:val="24"/>
              </w:rPr>
              <w:t>联系地址：广西中马钦州产业园区中马大街1号</w:t>
            </w:r>
          </w:p>
        </w:tc>
      </w:tr>
      <w:tr w:rsidR="0095594C" w:rsidTr="003B1CD5">
        <w:trPr>
          <w:trHeight w:hRule="exact" w:val="680"/>
        </w:trPr>
        <w:tc>
          <w:tcPr>
            <w:tcW w:w="14895" w:type="dxa"/>
            <w:gridSpan w:val="10"/>
            <w:tcBorders>
              <w:left w:val="single" w:sz="4" w:space="0" w:color="FFFFFF" w:themeColor="background1"/>
              <w:right w:val="single" w:sz="4" w:space="0" w:color="FFFFFF" w:themeColor="background1"/>
            </w:tcBorders>
          </w:tcPr>
          <w:p w:rsidR="0095594C" w:rsidRDefault="0095594C" w:rsidP="00B25AD5">
            <w:pPr>
              <w:jc w:val="left"/>
              <w:rPr>
                <w:rFonts w:asciiTheme="minorEastAsia" w:hAnsiTheme="minorEastAsia"/>
                <w:sz w:val="24"/>
                <w:szCs w:val="24"/>
              </w:rPr>
            </w:pPr>
          </w:p>
        </w:tc>
      </w:tr>
      <w:tr w:rsidR="0095594C" w:rsidTr="008603A3">
        <w:tc>
          <w:tcPr>
            <w:tcW w:w="14895" w:type="dxa"/>
            <w:gridSpan w:val="10"/>
          </w:tcPr>
          <w:p w:rsidR="0095594C" w:rsidRDefault="0095594C" w:rsidP="0095594C">
            <w:pPr>
              <w:rPr>
                <w:rFonts w:asciiTheme="minorEastAsia" w:hAnsiTheme="minorEastAsia"/>
                <w:sz w:val="24"/>
                <w:szCs w:val="24"/>
              </w:rPr>
            </w:pPr>
            <w:r w:rsidRPr="0095594C">
              <w:rPr>
                <w:rFonts w:ascii="方正小标宋_GBK" w:eastAsia="方正小标宋_GBK" w:hAnsiTheme="minorEastAsia" w:hint="eastAsia"/>
                <w:sz w:val="32"/>
                <w:szCs w:val="32"/>
              </w:rPr>
              <w:t>八、中国—马来西亚钦州产业园区第一小学（筹）/初中（筹）</w:t>
            </w:r>
          </w:p>
        </w:tc>
      </w:tr>
      <w:tr w:rsidR="0095594C" w:rsidTr="008603A3">
        <w:tc>
          <w:tcPr>
            <w:tcW w:w="14895" w:type="dxa"/>
            <w:gridSpan w:val="10"/>
          </w:tcPr>
          <w:p w:rsidR="0095594C" w:rsidRPr="0095594C" w:rsidRDefault="0095594C" w:rsidP="0095594C">
            <w:pPr>
              <w:jc w:val="left"/>
              <w:rPr>
                <w:rFonts w:asciiTheme="minorEastAsia" w:hAnsiTheme="minorEastAsia"/>
                <w:sz w:val="24"/>
                <w:szCs w:val="24"/>
              </w:rPr>
            </w:pPr>
            <w:r w:rsidRPr="0095594C">
              <w:rPr>
                <w:rFonts w:asciiTheme="minorEastAsia" w:hAnsiTheme="minorEastAsia" w:hint="eastAsia"/>
                <w:sz w:val="24"/>
                <w:szCs w:val="24"/>
              </w:rPr>
              <w:t xml:space="preserve">    中国—马来西亚钦州产业园区第一小学（筹）/初中（筹）（以下简称“中马第一小学”、“中马第一初中”）是由广西中马钦州产业园区投资控股集团有限公司和西安交通大学苏州研究院合作办学，由西安交通大学苏州研究院负责管理和运营。 </w:t>
            </w:r>
          </w:p>
          <w:p w:rsidR="0095594C" w:rsidRPr="0095594C" w:rsidRDefault="0095594C" w:rsidP="0095594C">
            <w:pPr>
              <w:jc w:val="left"/>
              <w:rPr>
                <w:rFonts w:asciiTheme="minorEastAsia" w:hAnsiTheme="minorEastAsia"/>
                <w:sz w:val="24"/>
                <w:szCs w:val="24"/>
              </w:rPr>
            </w:pPr>
            <w:r w:rsidRPr="0095594C">
              <w:rPr>
                <w:rFonts w:asciiTheme="minorEastAsia" w:hAnsiTheme="minorEastAsia" w:hint="eastAsia"/>
                <w:sz w:val="24"/>
                <w:szCs w:val="24"/>
              </w:rPr>
              <w:t xml:space="preserve">    西安交通大学苏州研究院是西安交通大学在长三角地区开展教育、科研和产业的事业单位，在苏州成功举办了西交利物浦大学、西安交通大学苏州附属中学、西安交通大学苏州附属初级中学。西安交通大学是教育部直属重点大学，为我国最早兴办的高等学府之一，西安交通大学是首批“211”、“985”工程建设，并列为“C9”大学，是“双一流”建设的A类高校。</w:t>
            </w:r>
          </w:p>
          <w:p w:rsidR="0095594C" w:rsidRPr="0095594C" w:rsidRDefault="0095594C" w:rsidP="0095594C">
            <w:pPr>
              <w:jc w:val="left"/>
              <w:rPr>
                <w:rFonts w:asciiTheme="minorEastAsia" w:hAnsiTheme="minorEastAsia"/>
                <w:sz w:val="24"/>
                <w:szCs w:val="24"/>
              </w:rPr>
            </w:pPr>
            <w:r w:rsidRPr="0095594C">
              <w:rPr>
                <w:rFonts w:asciiTheme="minorEastAsia" w:hAnsiTheme="minorEastAsia" w:hint="eastAsia"/>
                <w:sz w:val="24"/>
                <w:szCs w:val="24"/>
              </w:rPr>
              <w:t xml:space="preserve">    广西中马钦州产业园区投资控股集团有限公司是自治区级管理的集团公司，是中马钦州产业园区战略性投融资、产业项目和城市功能性项目的先行战略投资者，集团总部设在中马钦州产业园区内，通过出资设立全资、控股和参股共17家公司，截至2017年底，公司资产65亿元人民币。广西中马钦州产业</w:t>
            </w:r>
            <w:proofErr w:type="gramStart"/>
            <w:r w:rsidRPr="0095594C">
              <w:rPr>
                <w:rFonts w:asciiTheme="minorEastAsia" w:hAnsiTheme="minorEastAsia" w:hint="eastAsia"/>
                <w:sz w:val="24"/>
                <w:szCs w:val="24"/>
              </w:rPr>
              <w:t>园区华互</w:t>
            </w:r>
            <w:proofErr w:type="gramEnd"/>
            <w:r w:rsidRPr="0095594C">
              <w:rPr>
                <w:rFonts w:asciiTheme="minorEastAsia" w:hAnsiTheme="minorEastAsia" w:hint="eastAsia"/>
                <w:sz w:val="24"/>
                <w:szCs w:val="24"/>
              </w:rPr>
              <w:t>立德教育投资有限公司是其下属全资子公司。</w:t>
            </w:r>
          </w:p>
          <w:p w:rsidR="0095594C" w:rsidRPr="0095594C" w:rsidRDefault="0095594C" w:rsidP="0095594C">
            <w:pPr>
              <w:jc w:val="left"/>
              <w:rPr>
                <w:rFonts w:asciiTheme="minorEastAsia" w:hAnsiTheme="minorEastAsia"/>
                <w:sz w:val="24"/>
                <w:szCs w:val="24"/>
              </w:rPr>
            </w:pPr>
            <w:r w:rsidRPr="0095594C">
              <w:rPr>
                <w:rFonts w:asciiTheme="minorEastAsia" w:hAnsiTheme="minorEastAsia" w:hint="eastAsia"/>
                <w:sz w:val="24"/>
                <w:szCs w:val="24"/>
              </w:rPr>
              <w:t xml:space="preserve">    中马第一小学/初中属于公助民办类学校，位于中马钦州产业园区启动区，其中第一小学占地约60亩，办学规模为普通小学部30个班和国际小学部12个，总投资约1.6亿元；第一初中占地面积约130亩，办学规模为12个班，总投资约3.6亿元。</w:t>
            </w:r>
          </w:p>
          <w:p w:rsidR="0095594C" w:rsidRPr="0095594C" w:rsidRDefault="0095594C" w:rsidP="0095594C">
            <w:pPr>
              <w:jc w:val="left"/>
              <w:rPr>
                <w:rFonts w:asciiTheme="minorEastAsia" w:hAnsiTheme="minorEastAsia"/>
                <w:sz w:val="24"/>
                <w:szCs w:val="24"/>
              </w:rPr>
            </w:pPr>
            <w:r w:rsidRPr="0095594C">
              <w:rPr>
                <w:rFonts w:asciiTheme="minorEastAsia" w:hAnsiTheme="minorEastAsia" w:hint="eastAsia"/>
                <w:sz w:val="24"/>
                <w:szCs w:val="24"/>
              </w:rPr>
              <w:t xml:space="preserve">    中马第一小学/初中学校设施齐全，配备现代化教学设备，给教师实现新时代化信息化教学提供了方便。学校拥有标准的200米运动场、游泳池、塑胶跑道、塑胶球场、校园公共健身器材、校园生活休闲区、图书馆、电脑机房等；拥有独立的、卫生安全达标的师生饭堂；公寓式学生宿舍，空调、热水供应等一应俱全，是学生快乐学习，健康成长的理想场所。</w:t>
            </w:r>
          </w:p>
          <w:p w:rsidR="0095594C" w:rsidRDefault="0095594C" w:rsidP="0095594C">
            <w:pPr>
              <w:jc w:val="left"/>
              <w:rPr>
                <w:rFonts w:asciiTheme="minorEastAsia" w:hAnsiTheme="minorEastAsia"/>
                <w:sz w:val="24"/>
                <w:szCs w:val="24"/>
              </w:rPr>
            </w:pPr>
            <w:r w:rsidRPr="0095594C">
              <w:rPr>
                <w:rFonts w:asciiTheme="minorEastAsia" w:hAnsiTheme="minorEastAsia" w:hint="eastAsia"/>
                <w:sz w:val="24"/>
                <w:szCs w:val="24"/>
              </w:rPr>
              <w:t xml:space="preserve">    中马第一小学/初中首期将于2018年秋季学期正式开学，现面向全国招聘学科教师若干名，具体岗位如下：</w:t>
            </w:r>
          </w:p>
        </w:tc>
      </w:tr>
      <w:tr w:rsidR="00B56D4B" w:rsidTr="0094115C">
        <w:tc>
          <w:tcPr>
            <w:tcW w:w="817" w:type="dxa"/>
            <w:vAlign w:val="center"/>
          </w:tcPr>
          <w:p w:rsidR="00B56D4B" w:rsidRDefault="00B56D4B">
            <w:pPr>
              <w:jc w:val="center"/>
              <w:rPr>
                <w:rFonts w:ascii="宋体" w:eastAsia="宋体" w:hAnsi="宋体" w:cs="宋体"/>
                <w:b/>
                <w:bCs/>
                <w:sz w:val="24"/>
                <w:szCs w:val="24"/>
              </w:rPr>
            </w:pPr>
            <w:r>
              <w:rPr>
                <w:rFonts w:hint="eastAsia"/>
                <w:b/>
                <w:bCs/>
              </w:rPr>
              <w:t>学校</w:t>
            </w:r>
          </w:p>
        </w:tc>
        <w:tc>
          <w:tcPr>
            <w:tcW w:w="851" w:type="dxa"/>
            <w:vAlign w:val="center"/>
          </w:tcPr>
          <w:p w:rsidR="00B56D4B" w:rsidRDefault="00B56D4B">
            <w:pPr>
              <w:jc w:val="center"/>
              <w:rPr>
                <w:rFonts w:ascii="宋体" w:eastAsia="宋体" w:hAnsi="宋体" w:cs="宋体"/>
                <w:b/>
                <w:bCs/>
                <w:sz w:val="24"/>
                <w:szCs w:val="24"/>
              </w:rPr>
            </w:pPr>
            <w:r>
              <w:rPr>
                <w:rFonts w:hint="eastAsia"/>
                <w:b/>
                <w:bCs/>
              </w:rPr>
              <w:t>岗位</w:t>
            </w:r>
          </w:p>
        </w:tc>
        <w:tc>
          <w:tcPr>
            <w:tcW w:w="567" w:type="dxa"/>
            <w:vAlign w:val="center"/>
          </w:tcPr>
          <w:p w:rsidR="00B56D4B" w:rsidRDefault="00B56D4B">
            <w:pPr>
              <w:jc w:val="center"/>
              <w:rPr>
                <w:rFonts w:ascii="宋体" w:eastAsia="宋体" w:hAnsi="宋体" w:cs="宋体"/>
                <w:b/>
                <w:bCs/>
                <w:sz w:val="24"/>
                <w:szCs w:val="24"/>
              </w:rPr>
            </w:pPr>
            <w:r>
              <w:rPr>
                <w:rFonts w:hint="eastAsia"/>
                <w:b/>
                <w:bCs/>
              </w:rPr>
              <w:t>招聘人数</w:t>
            </w:r>
          </w:p>
        </w:tc>
        <w:tc>
          <w:tcPr>
            <w:tcW w:w="2835" w:type="dxa"/>
            <w:gridSpan w:val="3"/>
            <w:vAlign w:val="center"/>
          </w:tcPr>
          <w:p w:rsidR="00B56D4B" w:rsidRDefault="00B56D4B">
            <w:pPr>
              <w:jc w:val="center"/>
              <w:rPr>
                <w:rFonts w:ascii="宋体" w:eastAsia="宋体" w:hAnsi="宋体" w:cs="宋体"/>
                <w:b/>
                <w:bCs/>
                <w:color w:val="000000"/>
                <w:sz w:val="24"/>
                <w:szCs w:val="24"/>
              </w:rPr>
            </w:pPr>
            <w:r>
              <w:rPr>
                <w:rFonts w:hint="eastAsia"/>
                <w:b/>
                <w:bCs/>
              </w:rPr>
              <w:t>岗位要求</w:t>
            </w:r>
          </w:p>
        </w:tc>
        <w:tc>
          <w:tcPr>
            <w:tcW w:w="5865" w:type="dxa"/>
            <w:gridSpan w:val="2"/>
            <w:tcBorders>
              <w:right w:val="single" w:sz="4" w:space="0" w:color="auto"/>
            </w:tcBorders>
            <w:vAlign w:val="center"/>
          </w:tcPr>
          <w:p w:rsidR="00B56D4B" w:rsidRDefault="00B56D4B">
            <w:pPr>
              <w:jc w:val="center"/>
              <w:rPr>
                <w:rFonts w:ascii="宋体" w:eastAsia="宋体" w:hAnsi="宋体" w:cs="宋体"/>
                <w:b/>
                <w:bCs/>
                <w:sz w:val="24"/>
                <w:szCs w:val="24"/>
              </w:rPr>
            </w:pPr>
            <w:r w:rsidRPr="005F2494">
              <w:rPr>
                <w:rFonts w:hint="eastAsia"/>
                <w:b/>
                <w:bCs/>
              </w:rPr>
              <w:t>报名截止时间及应聘方法</w:t>
            </w:r>
          </w:p>
        </w:tc>
        <w:tc>
          <w:tcPr>
            <w:tcW w:w="3960" w:type="dxa"/>
            <w:gridSpan w:val="2"/>
            <w:tcBorders>
              <w:left w:val="single" w:sz="4" w:space="0" w:color="auto"/>
            </w:tcBorders>
            <w:vAlign w:val="center"/>
          </w:tcPr>
          <w:p w:rsidR="00B56D4B" w:rsidRDefault="00B56D4B">
            <w:pPr>
              <w:jc w:val="center"/>
              <w:rPr>
                <w:rFonts w:ascii="宋体" w:eastAsia="宋体" w:hAnsi="宋体" w:cs="宋体"/>
                <w:b/>
                <w:bCs/>
                <w:sz w:val="24"/>
                <w:szCs w:val="24"/>
              </w:rPr>
            </w:pPr>
            <w:r w:rsidRPr="005F2494">
              <w:rPr>
                <w:rFonts w:hint="eastAsia"/>
                <w:b/>
                <w:bCs/>
              </w:rPr>
              <w:t>福利待遇</w:t>
            </w:r>
          </w:p>
        </w:tc>
      </w:tr>
      <w:tr w:rsidR="00B56D4B" w:rsidTr="006B5A8F">
        <w:trPr>
          <w:trHeight w:val="3262"/>
        </w:trPr>
        <w:tc>
          <w:tcPr>
            <w:tcW w:w="817" w:type="dxa"/>
            <w:vAlign w:val="center"/>
          </w:tcPr>
          <w:p w:rsidR="00B56D4B" w:rsidRPr="003E5F04" w:rsidRDefault="00B56D4B" w:rsidP="003E5F04">
            <w:pPr>
              <w:jc w:val="center"/>
              <w:rPr>
                <w:rFonts w:ascii="宋体" w:eastAsia="宋体" w:hAnsi="宋体" w:cs="宋体"/>
                <w:bCs/>
                <w:color w:val="000000"/>
                <w:sz w:val="24"/>
                <w:szCs w:val="24"/>
              </w:rPr>
            </w:pPr>
            <w:r w:rsidRPr="003E5F04">
              <w:rPr>
                <w:rFonts w:hint="eastAsia"/>
                <w:bCs/>
                <w:color w:val="000000"/>
              </w:rPr>
              <w:lastRenderedPageBreak/>
              <w:t>小学</w:t>
            </w:r>
          </w:p>
        </w:tc>
        <w:tc>
          <w:tcPr>
            <w:tcW w:w="851" w:type="dxa"/>
            <w:vAlign w:val="center"/>
          </w:tcPr>
          <w:p w:rsidR="00B56D4B" w:rsidRPr="003E5F04" w:rsidRDefault="00B56D4B" w:rsidP="003E5F04">
            <w:pPr>
              <w:jc w:val="center"/>
              <w:rPr>
                <w:rFonts w:ascii="宋体" w:eastAsia="宋体" w:hAnsi="宋体" w:cs="宋体"/>
                <w:bCs/>
                <w:color w:val="000000"/>
                <w:sz w:val="24"/>
                <w:szCs w:val="24"/>
              </w:rPr>
            </w:pPr>
            <w:r w:rsidRPr="003E5F04">
              <w:rPr>
                <w:rFonts w:hint="eastAsia"/>
                <w:bCs/>
                <w:color w:val="000000"/>
              </w:rPr>
              <w:t>语文、数学、音乐教师</w:t>
            </w:r>
          </w:p>
        </w:tc>
        <w:tc>
          <w:tcPr>
            <w:tcW w:w="567" w:type="dxa"/>
            <w:vAlign w:val="center"/>
          </w:tcPr>
          <w:p w:rsidR="00B56D4B" w:rsidRPr="003E5F04" w:rsidRDefault="00B56D4B" w:rsidP="003E5F04">
            <w:pPr>
              <w:jc w:val="center"/>
              <w:rPr>
                <w:rFonts w:ascii="宋体" w:eastAsia="宋体" w:hAnsi="宋体" w:cs="宋体"/>
                <w:bCs/>
                <w:color w:val="000000"/>
                <w:sz w:val="24"/>
                <w:szCs w:val="24"/>
              </w:rPr>
            </w:pPr>
            <w:r w:rsidRPr="003E5F04">
              <w:rPr>
                <w:rFonts w:hint="eastAsia"/>
                <w:bCs/>
                <w:color w:val="000000"/>
              </w:rPr>
              <w:t>若干</w:t>
            </w:r>
          </w:p>
        </w:tc>
        <w:tc>
          <w:tcPr>
            <w:tcW w:w="2835" w:type="dxa"/>
            <w:gridSpan w:val="3"/>
            <w:vMerge w:val="restart"/>
          </w:tcPr>
          <w:p w:rsidR="00B56D4B" w:rsidRPr="005F2494" w:rsidRDefault="00B56D4B" w:rsidP="005F2494">
            <w:pPr>
              <w:jc w:val="left"/>
              <w:rPr>
                <w:rFonts w:asciiTheme="minorEastAsia" w:hAnsiTheme="minorEastAsia"/>
                <w:sz w:val="24"/>
                <w:szCs w:val="24"/>
              </w:rPr>
            </w:pPr>
            <w:r w:rsidRPr="005F2494">
              <w:rPr>
                <w:rFonts w:asciiTheme="minorEastAsia" w:hAnsiTheme="minorEastAsia" w:hint="eastAsia"/>
                <w:sz w:val="24"/>
                <w:szCs w:val="24"/>
              </w:rPr>
              <w:t xml:space="preserve">符合《中华人民共和国教师法》规定的任职条件和资格，还须具备下列条件： </w:t>
            </w:r>
          </w:p>
          <w:p w:rsidR="00B56D4B" w:rsidRPr="005F2494" w:rsidRDefault="00B56D4B" w:rsidP="005F2494">
            <w:pPr>
              <w:jc w:val="left"/>
              <w:rPr>
                <w:rFonts w:asciiTheme="minorEastAsia" w:hAnsiTheme="minorEastAsia"/>
                <w:sz w:val="24"/>
                <w:szCs w:val="24"/>
              </w:rPr>
            </w:pPr>
            <w:r w:rsidRPr="005F2494">
              <w:rPr>
                <w:rFonts w:asciiTheme="minorEastAsia" w:hAnsiTheme="minorEastAsia" w:hint="eastAsia"/>
                <w:sz w:val="24"/>
                <w:szCs w:val="24"/>
              </w:rPr>
              <w:t xml:space="preserve">1、热爱教育事业，品行端正，身体健康，爱岗敬业。 </w:t>
            </w:r>
          </w:p>
          <w:p w:rsidR="00B56D4B" w:rsidRPr="005F2494" w:rsidRDefault="00B56D4B" w:rsidP="005F2494">
            <w:pPr>
              <w:jc w:val="left"/>
              <w:rPr>
                <w:rFonts w:asciiTheme="minorEastAsia" w:hAnsiTheme="minorEastAsia"/>
                <w:sz w:val="24"/>
                <w:szCs w:val="24"/>
              </w:rPr>
            </w:pPr>
            <w:r w:rsidRPr="005F2494">
              <w:rPr>
                <w:rFonts w:asciiTheme="minorEastAsia" w:hAnsiTheme="minorEastAsia" w:hint="eastAsia"/>
                <w:sz w:val="24"/>
                <w:szCs w:val="24"/>
              </w:rPr>
              <w:t xml:space="preserve">2、全日制本科及以上学历，35周岁以下，特级教师、名教师、全国优秀教师、教授级高级教师、区级以上学科带头人年龄可适当放宽。 </w:t>
            </w:r>
          </w:p>
          <w:p w:rsidR="00B56D4B" w:rsidRPr="005F2494" w:rsidRDefault="00B56D4B" w:rsidP="005F2494">
            <w:pPr>
              <w:jc w:val="left"/>
              <w:rPr>
                <w:rFonts w:asciiTheme="minorEastAsia" w:hAnsiTheme="minorEastAsia"/>
                <w:sz w:val="24"/>
                <w:szCs w:val="24"/>
              </w:rPr>
            </w:pPr>
            <w:r w:rsidRPr="005F2494">
              <w:rPr>
                <w:rFonts w:asciiTheme="minorEastAsia" w:hAnsiTheme="minorEastAsia" w:hint="eastAsia"/>
                <w:sz w:val="24"/>
                <w:szCs w:val="24"/>
              </w:rPr>
              <w:t>3、能熟练使用计算机和多媒体设备，取得相应的普通话合格证和教师资格证。</w:t>
            </w:r>
          </w:p>
          <w:p w:rsidR="00B56D4B" w:rsidRDefault="00B56D4B" w:rsidP="005F2494">
            <w:pPr>
              <w:jc w:val="left"/>
              <w:rPr>
                <w:rFonts w:asciiTheme="minorEastAsia" w:hAnsiTheme="minorEastAsia"/>
                <w:sz w:val="24"/>
                <w:szCs w:val="24"/>
              </w:rPr>
            </w:pPr>
            <w:r w:rsidRPr="005F2494">
              <w:rPr>
                <w:rFonts w:asciiTheme="minorEastAsia" w:hAnsiTheme="minorEastAsia" w:hint="eastAsia"/>
                <w:sz w:val="24"/>
                <w:szCs w:val="24"/>
              </w:rPr>
              <w:t>4、区市级以上骨干优先；具有优良的教学业绩，市级以上评优课获得者、优秀班主任以及具有各种专项特长（如奥赛、航模、机器人辅导）的优先；211或985师范大学优秀毕业生、党员、优秀学生干部优先；有留学经历、海外背景的优先。</w:t>
            </w:r>
          </w:p>
        </w:tc>
        <w:tc>
          <w:tcPr>
            <w:tcW w:w="5865" w:type="dxa"/>
            <w:gridSpan w:val="2"/>
            <w:vMerge w:val="restart"/>
            <w:tcBorders>
              <w:right w:val="single" w:sz="4" w:space="0" w:color="auto"/>
            </w:tcBorders>
            <w:vAlign w:val="center"/>
          </w:tcPr>
          <w:p w:rsidR="00B56D4B" w:rsidRPr="005F2494" w:rsidRDefault="00B56D4B" w:rsidP="00121C03">
            <w:pPr>
              <w:rPr>
                <w:rFonts w:asciiTheme="minorEastAsia" w:hAnsiTheme="minorEastAsia"/>
                <w:sz w:val="24"/>
                <w:szCs w:val="24"/>
              </w:rPr>
            </w:pPr>
            <w:r w:rsidRPr="005F2494">
              <w:rPr>
                <w:rFonts w:asciiTheme="minorEastAsia" w:hAnsiTheme="minorEastAsia" w:hint="eastAsia"/>
                <w:sz w:val="24"/>
                <w:szCs w:val="24"/>
              </w:rPr>
              <w:t>1、报名截止时间：2018年7月31日</w:t>
            </w:r>
          </w:p>
          <w:p w:rsidR="00B56D4B" w:rsidRPr="005F2494" w:rsidRDefault="00B56D4B" w:rsidP="00121C03">
            <w:pPr>
              <w:rPr>
                <w:rFonts w:asciiTheme="minorEastAsia" w:hAnsiTheme="minorEastAsia"/>
                <w:sz w:val="24"/>
                <w:szCs w:val="24"/>
              </w:rPr>
            </w:pPr>
            <w:r w:rsidRPr="005F2494">
              <w:rPr>
                <w:rFonts w:asciiTheme="minorEastAsia" w:hAnsiTheme="minorEastAsia" w:hint="eastAsia"/>
                <w:sz w:val="24"/>
                <w:szCs w:val="24"/>
              </w:rPr>
              <w:t>2、只接收Word编辑的个人简历，文件名以</w:t>
            </w:r>
            <w:r w:rsidRPr="00655998">
              <w:rPr>
                <w:rFonts w:asciiTheme="minorEastAsia" w:hAnsiTheme="minorEastAsia" w:hint="eastAsia"/>
                <w:b/>
                <w:sz w:val="24"/>
                <w:szCs w:val="24"/>
              </w:rPr>
              <w:t>“应聘+小学或初中+科目+姓名+联系电话”</w:t>
            </w:r>
            <w:r w:rsidRPr="005F2494">
              <w:rPr>
                <w:rFonts w:asciiTheme="minorEastAsia" w:hAnsiTheme="minorEastAsia" w:hint="eastAsia"/>
                <w:sz w:val="24"/>
                <w:szCs w:val="24"/>
              </w:rPr>
              <w:t>命名，照片、学历、职称、获奖证书等证件的扫描件编排好嵌入到Word文档中；面试时，需带齐个人简历及相关证书的原件和复印件进行查验。</w:t>
            </w:r>
          </w:p>
          <w:p w:rsidR="00B56D4B" w:rsidRPr="005F2494" w:rsidRDefault="00B56D4B" w:rsidP="00121C03">
            <w:pPr>
              <w:rPr>
                <w:rFonts w:asciiTheme="minorEastAsia" w:hAnsiTheme="minorEastAsia"/>
                <w:sz w:val="24"/>
                <w:szCs w:val="24"/>
              </w:rPr>
            </w:pPr>
            <w:r w:rsidRPr="005F2494">
              <w:rPr>
                <w:rFonts w:asciiTheme="minorEastAsia" w:hAnsiTheme="minorEastAsia" w:hint="eastAsia"/>
                <w:sz w:val="24"/>
                <w:szCs w:val="24"/>
              </w:rPr>
              <w:t>①应聘中学相关岗位的请投递简历</w:t>
            </w:r>
            <w:proofErr w:type="gramStart"/>
            <w:r w:rsidRPr="005F2494">
              <w:rPr>
                <w:rFonts w:asciiTheme="minorEastAsia" w:hAnsiTheme="minorEastAsia" w:hint="eastAsia"/>
                <w:sz w:val="24"/>
                <w:szCs w:val="24"/>
              </w:rPr>
              <w:t>至以下</w:t>
            </w:r>
            <w:proofErr w:type="gramEnd"/>
            <w:r w:rsidRPr="005F2494">
              <w:rPr>
                <w:rFonts w:asciiTheme="minorEastAsia" w:hAnsiTheme="minorEastAsia" w:hint="eastAsia"/>
                <w:sz w:val="24"/>
                <w:szCs w:val="24"/>
              </w:rPr>
              <w:t>邮箱</w:t>
            </w:r>
          </w:p>
          <w:p w:rsidR="00B56D4B" w:rsidRPr="005F2494" w:rsidRDefault="00B56D4B" w:rsidP="00121C03">
            <w:pPr>
              <w:rPr>
                <w:rFonts w:asciiTheme="minorEastAsia" w:hAnsiTheme="minorEastAsia"/>
                <w:sz w:val="24"/>
                <w:szCs w:val="24"/>
              </w:rPr>
            </w:pPr>
            <w:r w:rsidRPr="005F2494">
              <w:rPr>
                <w:rFonts w:asciiTheme="minorEastAsia" w:hAnsiTheme="minorEastAsia" w:hint="eastAsia"/>
                <w:sz w:val="24"/>
                <w:szCs w:val="24"/>
              </w:rPr>
              <w:t>中学邮箱：zmzhongxue01@163.com</w:t>
            </w:r>
          </w:p>
          <w:p w:rsidR="00B56D4B" w:rsidRPr="005F2494" w:rsidRDefault="00B56D4B" w:rsidP="00121C03">
            <w:pPr>
              <w:rPr>
                <w:rFonts w:asciiTheme="minorEastAsia" w:hAnsiTheme="minorEastAsia"/>
                <w:sz w:val="24"/>
                <w:szCs w:val="24"/>
              </w:rPr>
            </w:pPr>
            <w:r w:rsidRPr="005F2494">
              <w:rPr>
                <w:rFonts w:asciiTheme="minorEastAsia" w:hAnsiTheme="minorEastAsia" w:hint="eastAsia"/>
                <w:sz w:val="24"/>
                <w:szCs w:val="24"/>
              </w:rPr>
              <w:t>②应聘小学相关岗位的请投递简历</w:t>
            </w:r>
            <w:proofErr w:type="gramStart"/>
            <w:r w:rsidRPr="005F2494">
              <w:rPr>
                <w:rFonts w:asciiTheme="minorEastAsia" w:hAnsiTheme="minorEastAsia" w:hint="eastAsia"/>
                <w:sz w:val="24"/>
                <w:szCs w:val="24"/>
              </w:rPr>
              <w:t>至以下</w:t>
            </w:r>
            <w:proofErr w:type="gramEnd"/>
            <w:r w:rsidRPr="005F2494">
              <w:rPr>
                <w:rFonts w:asciiTheme="minorEastAsia" w:hAnsiTheme="minorEastAsia" w:hint="eastAsia"/>
                <w:sz w:val="24"/>
                <w:szCs w:val="24"/>
              </w:rPr>
              <w:t>邮箱</w:t>
            </w:r>
          </w:p>
          <w:p w:rsidR="00B56D4B" w:rsidRPr="005F2494" w:rsidRDefault="00B56D4B" w:rsidP="00121C03">
            <w:pPr>
              <w:rPr>
                <w:rFonts w:asciiTheme="minorEastAsia" w:hAnsiTheme="minorEastAsia"/>
                <w:sz w:val="24"/>
                <w:szCs w:val="24"/>
              </w:rPr>
            </w:pPr>
            <w:r w:rsidRPr="005F2494">
              <w:rPr>
                <w:rFonts w:asciiTheme="minorEastAsia" w:hAnsiTheme="minorEastAsia" w:hint="eastAsia"/>
                <w:sz w:val="24"/>
                <w:szCs w:val="24"/>
              </w:rPr>
              <w:t>小学邮箱：zmxiaoxue01@163.com</w:t>
            </w:r>
          </w:p>
          <w:p w:rsidR="00B56D4B" w:rsidRPr="005F2494" w:rsidRDefault="00B56D4B" w:rsidP="00121C03">
            <w:pPr>
              <w:rPr>
                <w:rFonts w:asciiTheme="minorEastAsia" w:hAnsiTheme="minorEastAsia"/>
                <w:sz w:val="24"/>
                <w:szCs w:val="24"/>
              </w:rPr>
            </w:pPr>
            <w:r w:rsidRPr="005F2494">
              <w:rPr>
                <w:rFonts w:asciiTheme="minorEastAsia" w:hAnsiTheme="minorEastAsia" w:hint="eastAsia"/>
                <w:sz w:val="24"/>
                <w:szCs w:val="24"/>
              </w:rPr>
              <w:t>3、联系人：</w:t>
            </w:r>
            <w:proofErr w:type="gramStart"/>
            <w:r w:rsidRPr="005F2494">
              <w:rPr>
                <w:rFonts w:asciiTheme="minorEastAsia" w:hAnsiTheme="minorEastAsia" w:hint="eastAsia"/>
                <w:sz w:val="24"/>
                <w:szCs w:val="24"/>
              </w:rPr>
              <w:t>汲</w:t>
            </w:r>
            <w:proofErr w:type="gramEnd"/>
            <w:r w:rsidRPr="005F2494">
              <w:rPr>
                <w:rFonts w:asciiTheme="minorEastAsia" w:hAnsiTheme="minorEastAsia" w:hint="eastAsia"/>
                <w:sz w:val="24"/>
                <w:szCs w:val="24"/>
              </w:rPr>
              <w:t>老师</w:t>
            </w:r>
            <w:r w:rsidR="006B5A8F">
              <w:rPr>
                <w:rFonts w:asciiTheme="minorEastAsia" w:hAnsiTheme="minorEastAsia" w:hint="eastAsia"/>
                <w:sz w:val="24"/>
                <w:szCs w:val="24"/>
              </w:rPr>
              <w:t>187 7570 2578，</w:t>
            </w:r>
            <w:r w:rsidRPr="005F2494">
              <w:rPr>
                <w:rFonts w:asciiTheme="minorEastAsia" w:hAnsiTheme="minorEastAsia" w:hint="eastAsia"/>
                <w:sz w:val="24"/>
                <w:szCs w:val="24"/>
              </w:rPr>
              <w:t>胡老师187 7570 2598</w:t>
            </w:r>
          </w:p>
          <w:p w:rsidR="00B56D4B" w:rsidRPr="005F2494" w:rsidRDefault="00B56D4B" w:rsidP="00121C03">
            <w:pPr>
              <w:rPr>
                <w:rFonts w:asciiTheme="minorEastAsia" w:hAnsiTheme="minorEastAsia"/>
                <w:sz w:val="24"/>
                <w:szCs w:val="24"/>
              </w:rPr>
            </w:pPr>
          </w:p>
          <w:p w:rsidR="00B56D4B" w:rsidRPr="005F2494" w:rsidRDefault="00B56D4B" w:rsidP="00121C03">
            <w:pPr>
              <w:rPr>
                <w:rFonts w:asciiTheme="minorEastAsia" w:hAnsiTheme="minorEastAsia"/>
                <w:sz w:val="24"/>
                <w:szCs w:val="24"/>
              </w:rPr>
            </w:pPr>
            <w:r w:rsidRPr="005F2494">
              <w:rPr>
                <w:rFonts w:asciiTheme="minorEastAsia" w:hAnsiTheme="minorEastAsia" w:hint="eastAsia"/>
                <w:sz w:val="24"/>
                <w:szCs w:val="24"/>
              </w:rPr>
              <w:t xml:space="preserve">                 </w:t>
            </w:r>
            <w:r w:rsidR="00121C03">
              <w:rPr>
                <w:rFonts w:asciiTheme="minorEastAsia" w:hAnsiTheme="minorEastAsia" w:hint="eastAsia"/>
                <w:sz w:val="24"/>
                <w:szCs w:val="24"/>
              </w:rPr>
              <w:t xml:space="preserve">        </w:t>
            </w:r>
            <w:r w:rsidRPr="005F2494">
              <w:rPr>
                <w:rFonts w:asciiTheme="minorEastAsia" w:hAnsiTheme="minorEastAsia" w:hint="eastAsia"/>
                <w:sz w:val="24"/>
                <w:szCs w:val="24"/>
              </w:rPr>
              <w:t>西安交通大学苏州研究院</w:t>
            </w:r>
          </w:p>
          <w:p w:rsidR="00B56D4B" w:rsidRPr="005F2494" w:rsidRDefault="00121C03" w:rsidP="00121C03">
            <w:pPr>
              <w:rPr>
                <w:rFonts w:asciiTheme="minorEastAsia" w:hAnsiTheme="minorEastAsia"/>
                <w:sz w:val="24"/>
                <w:szCs w:val="24"/>
              </w:rPr>
            </w:pPr>
            <w:r>
              <w:rPr>
                <w:rFonts w:asciiTheme="minorEastAsia" w:hAnsiTheme="minorEastAsia" w:hint="eastAsia"/>
                <w:sz w:val="24"/>
                <w:szCs w:val="24"/>
              </w:rPr>
              <w:t xml:space="preserve">   </w:t>
            </w:r>
            <w:r w:rsidR="00B56D4B" w:rsidRPr="005F2494">
              <w:rPr>
                <w:rFonts w:asciiTheme="minorEastAsia" w:hAnsiTheme="minorEastAsia" w:hint="eastAsia"/>
                <w:sz w:val="24"/>
                <w:szCs w:val="24"/>
              </w:rPr>
              <w:t>广西中马钦州产业</w:t>
            </w:r>
            <w:proofErr w:type="gramStart"/>
            <w:r w:rsidR="00B56D4B" w:rsidRPr="005F2494">
              <w:rPr>
                <w:rFonts w:asciiTheme="minorEastAsia" w:hAnsiTheme="minorEastAsia" w:hint="eastAsia"/>
                <w:sz w:val="24"/>
                <w:szCs w:val="24"/>
              </w:rPr>
              <w:t>园区华互</w:t>
            </w:r>
            <w:proofErr w:type="gramEnd"/>
            <w:r w:rsidR="00B56D4B" w:rsidRPr="005F2494">
              <w:rPr>
                <w:rFonts w:asciiTheme="minorEastAsia" w:hAnsiTheme="minorEastAsia" w:hint="eastAsia"/>
                <w:sz w:val="24"/>
                <w:szCs w:val="24"/>
              </w:rPr>
              <w:t>立德教育投资有限公司</w:t>
            </w:r>
          </w:p>
          <w:p w:rsidR="00B56D4B" w:rsidRPr="005F2494" w:rsidRDefault="00121C03" w:rsidP="00121C03">
            <w:pPr>
              <w:rPr>
                <w:rFonts w:asciiTheme="minorEastAsia" w:hAnsiTheme="minorEastAsia"/>
                <w:sz w:val="24"/>
                <w:szCs w:val="24"/>
              </w:rPr>
            </w:pPr>
            <w:r>
              <w:rPr>
                <w:rFonts w:asciiTheme="minorEastAsia" w:hAnsiTheme="minorEastAsia" w:hint="eastAsia"/>
                <w:sz w:val="24"/>
                <w:szCs w:val="24"/>
              </w:rPr>
              <w:t xml:space="preserve">                                       </w:t>
            </w:r>
            <w:r w:rsidR="00B56D4B" w:rsidRPr="005F2494">
              <w:rPr>
                <w:rFonts w:asciiTheme="minorEastAsia" w:hAnsiTheme="minorEastAsia" w:hint="eastAsia"/>
                <w:sz w:val="24"/>
                <w:szCs w:val="24"/>
              </w:rPr>
              <w:t>联合发布</w:t>
            </w:r>
          </w:p>
          <w:p w:rsidR="00B56D4B" w:rsidRDefault="00B56D4B" w:rsidP="00121C03">
            <w:pPr>
              <w:rPr>
                <w:rFonts w:asciiTheme="minorEastAsia" w:hAnsiTheme="minorEastAsia"/>
                <w:sz w:val="24"/>
                <w:szCs w:val="24"/>
              </w:rPr>
            </w:pPr>
            <w:r w:rsidRPr="005F2494">
              <w:rPr>
                <w:rFonts w:asciiTheme="minorEastAsia" w:hAnsiTheme="minorEastAsia" w:hint="eastAsia"/>
                <w:sz w:val="24"/>
                <w:szCs w:val="24"/>
              </w:rPr>
              <w:t xml:space="preserve">                      </w:t>
            </w:r>
            <w:r>
              <w:rPr>
                <w:rFonts w:asciiTheme="minorEastAsia" w:hAnsiTheme="minorEastAsia" w:hint="eastAsia"/>
                <w:sz w:val="24"/>
                <w:szCs w:val="24"/>
              </w:rPr>
              <w:t xml:space="preserve">                          </w:t>
            </w:r>
          </w:p>
        </w:tc>
        <w:tc>
          <w:tcPr>
            <w:tcW w:w="3960" w:type="dxa"/>
            <w:gridSpan w:val="2"/>
            <w:vMerge w:val="restart"/>
            <w:tcBorders>
              <w:left w:val="single" w:sz="4" w:space="0" w:color="auto"/>
            </w:tcBorders>
            <w:vAlign w:val="center"/>
          </w:tcPr>
          <w:p w:rsidR="00B56D4B" w:rsidRPr="005F2494" w:rsidRDefault="00B56D4B" w:rsidP="006B5A8F">
            <w:pPr>
              <w:rPr>
                <w:rFonts w:asciiTheme="minorEastAsia" w:hAnsiTheme="minorEastAsia"/>
                <w:sz w:val="24"/>
                <w:szCs w:val="24"/>
              </w:rPr>
            </w:pPr>
            <w:r w:rsidRPr="005F2494">
              <w:rPr>
                <w:rFonts w:asciiTheme="minorEastAsia" w:hAnsiTheme="minorEastAsia" w:hint="eastAsia"/>
                <w:sz w:val="24"/>
                <w:szCs w:val="24"/>
              </w:rPr>
              <w:t xml:space="preserve">1、工资待遇：小学教师综合年薪10万元人民币左右；初中教师综合年薪12万元人民币左右；名师等高层次人才待遇面议。 </w:t>
            </w:r>
          </w:p>
          <w:p w:rsidR="00B56D4B" w:rsidRPr="005F2494" w:rsidRDefault="00B56D4B" w:rsidP="006B5A8F">
            <w:pPr>
              <w:rPr>
                <w:rFonts w:asciiTheme="minorEastAsia" w:hAnsiTheme="minorEastAsia"/>
                <w:sz w:val="24"/>
                <w:szCs w:val="24"/>
              </w:rPr>
            </w:pPr>
            <w:r w:rsidRPr="005F2494">
              <w:rPr>
                <w:rFonts w:asciiTheme="minorEastAsia" w:hAnsiTheme="minorEastAsia" w:hint="eastAsia"/>
                <w:sz w:val="24"/>
                <w:szCs w:val="24"/>
              </w:rPr>
              <w:t>2、缴纳五险</w:t>
            </w:r>
            <w:proofErr w:type="gramStart"/>
            <w:r w:rsidRPr="005F2494">
              <w:rPr>
                <w:rFonts w:asciiTheme="minorEastAsia" w:hAnsiTheme="minorEastAsia" w:hint="eastAsia"/>
                <w:sz w:val="24"/>
                <w:szCs w:val="24"/>
              </w:rPr>
              <w:t>一</w:t>
            </w:r>
            <w:proofErr w:type="gramEnd"/>
            <w:r w:rsidRPr="005F2494">
              <w:rPr>
                <w:rFonts w:asciiTheme="minorEastAsia" w:hAnsiTheme="minorEastAsia" w:hint="eastAsia"/>
                <w:sz w:val="24"/>
                <w:szCs w:val="24"/>
              </w:rPr>
              <w:t>金，</w:t>
            </w:r>
            <w:proofErr w:type="gramStart"/>
            <w:r w:rsidRPr="005F2494">
              <w:rPr>
                <w:rFonts w:asciiTheme="minorEastAsia" w:hAnsiTheme="minorEastAsia" w:hint="eastAsia"/>
                <w:sz w:val="24"/>
                <w:szCs w:val="24"/>
              </w:rPr>
              <w:t>尊享节日</w:t>
            </w:r>
            <w:proofErr w:type="gramEnd"/>
            <w:r w:rsidRPr="005F2494">
              <w:rPr>
                <w:rFonts w:asciiTheme="minorEastAsia" w:hAnsiTheme="minorEastAsia" w:hint="eastAsia"/>
                <w:sz w:val="24"/>
                <w:szCs w:val="24"/>
              </w:rPr>
              <w:t>福利、校龄津贴等丰厚福利。</w:t>
            </w:r>
          </w:p>
          <w:p w:rsidR="00B56D4B" w:rsidRPr="005F2494" w:rsidRDefault="00B56D4B" w:rsidP="006B5A8F">
            <w:pPr>
              <w:rPr>
                <w:rFonts w:asciiTheme="minorEastAsia" w:hAnsiTheme="minorEastAsia"/>
                <w:sz w:val="24"/>
                <w:szCs w:val="24"/>
              </w:rPr>
            </w:pPr>
            <w:r w:rsidRPr="005F2494">
              <w:rPr>
                <w:rFonts w:asciiTheme="minorEastAsia" w:hAnsiTheme="minorEastAsia" w:hint="eastAsia"/>
                <w:sz w:val="24"/>
                <w:szCs w:val="24"/>
              </w:rPr>
              <w:t xml:space="preserve">3、设立教学质量奖、专业培训、出国进修等奖励机制。 </w:t>
            </w:r>
          </w:p>
          <w:p w:rsidR="00B56D4B" w:rsidRPr="005F2494" w:rsidRDefault="00B56D4B" w:rsidP="006B5A8F">
            <w:pPr>
              <w:rPr>
                <w:rFonts w:asciiTheme="minorEastAsia" w:hAnsiTheme="minorEastAsia"/>
                <w:sz w:val="24"/>
                <w:szCs w:val="24"/>
              </w:rPr>
            </w:pPr>
            <w:r w:rsidRPr="005F2494">
              <w:rPr>
                <w:rFonts w:asciiTheme="minorEastAsia" w:hAnsiTheme="minorEastAsia" w:hint="eastAsia"/>
                <w:sz w:val="24"/>
                <w:szCs w:val="24"/>
              </w:rPr>
              <w:t>4、办理人事档案，职称评定、评优评先与公办同等。</w:t>
            </w:r>
          </w:p>
          <w:p w:rsidR="00B56D4B" w:rsidRPr="005F2494" w:rsidRDefault="00B56D4B" w:rsidP="006B5A8F">
            <w:pPr>
              <w:rPr>
                <w:rFonts w:asciiTheme="minorEastAsia" w:hAnsiTheme="minorEastAsia"/>
                <w:sz w:val="24"/>
                <w:szCs w:val="24"/>
              </w:rPr>
            </w:pPr>
            <w:r w:rsidRPr="005F2494">
              <w:rPr>
                <w:rFonts w:asciiTheme="minorEastAsia" w:hAnsiTheme="minorEastAsia" w:hint="eastAsia"/>
                <w:sz w:val="24"/>
                <w:szCs w:val="24"/>
              </w:rPr>
              <w:t>5、提供宿舍和伙食补贴。</w:t>
            </w:r>
          </w:p>
          <w:p w:rsidR="00B56D4B" w:rsidRDefault="00B56D4B" w:rsidP="006B5A8F">
            <w:pPr>
              <w:rPr>
                <w:rFonts w:asciiTheme="minorEastAsia" w:hAnsiTheme="minorEastAsia"/>
                <w:sz w:val="24"/>
                <w:szCs w:val="24"/>
              </w:rPr>
            </w:pPr>
            <w:r w:rsidRPr="005F2494">
              <w:rPr>
                <w:rFonts w:asciiTheme="minorEastAsia" w:hAnsiTheme="minorEastAsia" w:hint="eastAsia"/>
                <w:sz w:val="24"/>
                <w:szCs w:val="24"/>
              </w:rPr>
              <w:t>6、教师子女就读本校享学费优惠。</w:t>
            </w:r>
          </w:p>
        </w:tc>
      </w:tr>
      <w:tr w:rsidR="00B56D4B" w:rsidTr="0094115C">
        <w:tc>
          <w:tcPr>
            <w:tcW w:w="817" w:type="dxa"/>
            <w:vAlign w:val="center"/>
          </w:tcPr>
          <w:p w:rsidR="00B56D4B" w:rsidRPr="003E5F04" w:rsidRDefault="00B56D4B" w:rsidP="003E5F04">
            <w:pPr>
              <w:jc w:val="center"/>
              <w:rPr>
                <w:rFonts w:ascii="宋体" w:eastAsia="宋体" w:hAnsi="宋体" w:cs="宋体"/>
                <w:bCs/>
                <w:color w:val="000000"/>
                <w:sz w:val="24"/>
                <w:szCs w:val="24"/>
              </w:rPr>
            </w:pPr>
            <w:r w:rsidRPr="003E5F04">
              <w:rPr>
                <w:rFonts w:hint="eastAsia"/>
                <w:bCs/>
                <w:color w:val="000000"/>
              </w:rPr>
              <w:t>中学</w:t>
            </w:r>
          </w:p>
        </w:tc>
        <w:tc>
          <w:tcPr>
            <w:tcW w:w="851" w:type="dxa"/>
            <w:vAlign w:val="center"/>
          </w:tcPr>
          <w:p w:rsidR="00B56D4B" w:rsidRPr="003E5F04" w:rsidRDefault="00B56D4B" w:rsidP="003E5F04">
            <w:pPr>
              <w:jc w:val="center"/>
              <w:rPr>
                <w:rFonts w:ascii="宋体" w:eastAsia="宋体" w:hAnsi="宋体" w:cs="宋体"/>
                <w:bCs/>
                <w:color w:val="000000"/>
                <w:sz w:val="24"/>
                <w:szCs w:val="24"/>
              </w:rPr>
            </w:pPr>
            <w:r w:rsidRPr="003E5F04">
              <w:rPr>
                <w:rFonts w:hint="eastAsia"/>
                <w:bCs/>
                <w:color w:val="000000"/>
              </w:rPr>
              <w:t>语文、数学、政治、地理、生物教师</w:t>
            </w:r>
          </w:p>
        </w:tc>
        <w:tc>
          <w:tcPr>
            <w:tcW w:w="567" w:type="dxa"/>
            <w:vAlign w:val="center"/>
          </w:tcPr>
          <w:p w:rsidR="00B56D4B" w:rsidRPr="003E5F04" w:rsidRDefault="00B56D4B" w:rsidP="003E5F04">
            <w:pPr>
              <w:jc w:val="center"/>
              <w:rPr>
                <w:rFonts w:ascii="宋体" w:eastAsia="宋体" w:hAnsi="宋体" w:cs="宋体"/>
                <w:bCs/>
                <w:color w:val="000000"/>
                <w:sz w:val="24"/>
                <w:szCs w:val="24"/>
              </w:rPr>
            </w:pPr>
            <w:r w:rsidRPr="003E5F04">
              <w:rPr>
                <w:rFonts w:hint="eastAsia"/>
                <w:bCs/>
                <w:color w:val="000000"/>
              </w:rPr>
              <w:t>若干</w:t>
            </w:r>
          </w:p>
        </w:tc>
        <w:tc>
          <w:tcPr>
            <w:tcW w:w="2835" w:type="dxa"/>
            <w:gridSpan w:val="3"/>
            <w:vMerge/>
          </w:tcPr>
          <w:p w:rsidR="00B56D4B" w:rsidRDefault="00B56D4B" w:rsidP="00B25AD5">
            <w:pPr>
              <w:jc w:val="left"/>
              <w:rPr>
                <w:rFonts w:asciiTheme="minorEastAsia" w:hAnsiTheme="minorEastAsia"/>
                <w:sz w:val="24"/>
                <w:szCs w:val="24"/>
              </w:rPr>
            </w:pPr>
          </w:p>
        </w:tc>
        <w:tc>
          <w:tcPr>
            <w:tcW w:w="5865" w:type="dxa"/>
            <w:gridSpan w:val="2"/>
            <w:vMerge/>
            <w:tcBorders>
              <w:right w:val="single" w:sz="4" w:space="0" w:color="auto"/>
            </w:tcBorders>
          </w:tcPr>
          <w:p w:rsidR="00B56D4B" w:rsidRDefault="00B56D4B" w:rsidP="00B25AD5">
            <w:pPr>
              <w:jc w:val="left"/>
              <w:rPr>
                <w:rFonts w:asciiTheme="minorEastAsia" w:hAnsiTheme="minorEastAsia"/>
                <w:sz w:val="24"/>
                <w:szCs w:val="24"/>
              </w:rPr>
            </w:pPr>
          </w:p>
        </w:tc>
        <w:tc>
          <w:tcPr>
            <w:tcW w:w="3960" w:type="dxa"/>
            <w:gridSpan w:val="2"/>
            <w:vMerge/>
            <w:tcBorders>
              <w:left w:val="single" w:sz="4" w:space="0" w:color="auto"/>
            </w:tcBorders>
          </w:tcPr>
          <w:p w:rsidR="00B56D4B" w:rsidRDefault="00B56D4B" w:rsidP="00B25AD5">
            <w:pPr>
              <w:jc w:val="left"/>
              <w:rPr>
                <w:rFonts w:asciiTheme="minorEastAsia" w:hAnsiTheme="minorEastAsia"/>
                <w:sz w:val="24"/>
                <w:szCs w:val="24"/>
              </w:rPr>
            </w:pPr>
          </w:p>
        </w:tc>
      </w:tr>
      <w:tr w:rsidR="00FC0860" w:rsidRPr="00FC0860" w:rsidTr="008603A3">
        <w:trPr>
          <w:trHeight w:hRule="exact" w:val="680"/>
        </w:trPr>
        <w:tc>
          <w:tcPr>
            <w:tcW w:w="817" w:type="dxa"/>
            <w:vAlign w:val="center"/>
          </w:tcPr>
          <w:p w:rsidR="00FC0860" w:rsidRPr="00FC0860" w:rsidRDefault="00FC0860" w:rsidP="00FC0860">
            <w:pPr>
              <w:jc w:val="center"/>
              <w:rPr>
                <w:rFonts w:asciiTheme="minorEastAsia" w:hAnsiTheme="minorEastAsia"/>
                <w:b/>
                <w:sz w:val="24"/>
                <w:szCs w:val="24"/>
              </w:rPr>
            </w:pPr>
            <w:r w:rsidRPr="00FC0860">
              <w:rPr>
                <w:rFonts w:asciiTheme="minorEastAsia" w:hAnsiTheme="minorEastAsia" w:hint="eastAsia"/>
                <w:b/>
                <w:sz w:val="24"/>
                <w:szCs w:val="24"/>
              </w:rPr>
              <w:t>合计</w:t>
            </w:r>
          </w:p>
        </w:tc>
        <w:tc>
          <w:tcPr>
            <w:tcW w:w="851" w:type="dxa"/>
            <w:vAlign w:val="center"/>
          </w:tcPr>
          <w:p w:rsidR="00FC0860" w:rsidRPr="00FC0860" w:rsidRDefault="005B5BB5" w:rsidP="00FC0860">
            <w:pPr>
              <w:jc w:val="center"/>
              <w:rPr>
                <w:rFonts w:asciiTheme="minorEastAsia" w:hAnsiTheme="minorEastAsia"/>
                <w:b/>
                <w:sz w:val="24"/>
                <w:szCs w:val="24"/>
              </w:rPr>
            </w:pPr>
            <w:r>
              <w:rPr>
                <w:rFonts w:asciiTheme="minorEastAsia" w:hAnsiTheme="minorEastAsia" w:hint="eastAsia"/>
                <w:b/>
                <w:sz w:val="24"/>
                <w:szCs w:val="24"/>
              </w:rPr>
              <w:t>8</w:t>
            </w:r>
          </w:p>
        </w:tc>
        <w:tc>
          <w:tcPr>
            <w:tcW w:w="567" w:type="dxa"/>
            <w:vAlign w:val="center"/>
          </w:tcPr>
          <w:p w:rsidR="00FC0860" w:rsidRPr="00FC0860" w:rsidRDefault="005B5BB5" w:rsidP="00FC0860">
            <w:pPr>
              <w:jc w:val="center"/>
              <w:rPr>
                <w:rFonts w:asciiTheme="minorEastAsia" w:hAnsiTheme="minorEastAsia"/>
                <w:b/>
                <w:sz w:val="24"/>
                <w:szCs w:val="24"/>
              </w:rPr>
            </w:pPr>
            <w:r>
              <w:rPr>
                <w:rFonts w:asciiTheme="minorEastAsia" w:hAnsiTheme="minorEastAsia" w:hint="eastAsia"/>
                <w:b/>
                <w:sz w:val="24"/>
                <w:szCs w:val="24"/>
              </w:rPr>
              <w:t>若干</w:t>
            </w:r>
          </w:p>
        </w:tc>
        <w:tc>
          <w:tcPr>
            <w:tcW w:w="12660" w:type="dxa"/>
            <w:gridSpan w:val="7"/>
            <w:vAlign w:val="center"/>
          </w:tcPr>
          <w:p w:rsidR="00FC0860" w:rsidRPr="00FC0860" w:rsidRDefault="00FC0860" w:rsidP="00FC0860">
            <w:pPr>
              <w:jc w:val="center"/>
              <w:rPr>
                <w:rFonts w:asciiTheme="minorEastAsia" w:hAnsiTheme="minorEastAsia"/>
                <w:b/>
                <w:sz w:val="24"/>
                <w:szCs w:val="24"/>
              </w:rPr>
            </w:pPr>
          </w:p>
        </w:tc>
      </w:tr>
      <w:tr w:rsidR="00FC0860" w:rsidTr="00C20461">
        <w:trPr>
          <w:trHeight w:hRule="exact" w:val="680"/>
        </w:trPr>
        <w:tc>
          <w:tcPr>
            <w:tcW w:w="14895" w:type="dxa"/>
            <w:gridSpan w:val="10"/>
            <w:tcBorders>
              <w:left w:val="single" w:sz="4" w:space="0" w:color="FFFFFF" w:themeColor="background1"/>
              <w:right w:val="single" w:sz="4" w:space="0" w:color="FFFFFF" w:themeColor="background1"/>
            </w:tcBorders>
          </w:tcPr>
          <w:p w:rsidR="00FC0860" w:rsidRDefault="00FC0860" w:rsidP="00B25AD5">
            <w:pPr>
              <w:jc w:val="left"/>
              <w:rPr>
                <w:rFonts w:asciiTheme="minorEastAsia" w:hAnsiTheme="minorEastAsia"/>
                <w:sz w:val="24"/>
                <w:szCs w:val="24"/>
              </w:rPr>
            </w:pPr>
          </w:p>
        </w:tc>
      </w:tr>
      <w:tr w:rsidR="00FC0860" w:rsidTr="008603A3">
        <w:trPr>
          <w:trHeight w:hRule="exact" w:val="680"/>
        </w:trPr>
        <w:tc>
          <w:tcPr>
            <w:tcW w:w="14895" w:type="dxa"/>
            <w:gridSpan w:val="10"/>
            <w:vAlign w:val="center"/>
          </w:tcPr>
          <w:p w:rsidR="00FC0860" w:rsidRDefault="00FC0860" w:rsidP="00FC0860">
            <w:pPr>
              <w:rPr>
                <w:rFonts w:asciiTheme="minorEastAsia" w:hAnsiTheme="minorEastAsia"/>
                <w:sz w:val="24"/>
                <w:szCs w:val="24"/>
              </w:rPr>
            </w:pPr>
            <w:r w:rsidRPr="00FC0860">
              <w:rPr>
                <w:rFonts w:ascii="方正小标宋_GBK" w:eastAsia="方正小标宋_GBK" w:hAnsiTheme="minorEastAsia" w:hint="eastAsia"/>
                <w:sz w:val="32"/>
                <w:szCs w:val="32"/>
              </w:rPr>
              <w:t>九、广西幼儿师范高等专科学校实验幼儿园东盟分园招聘</w:t>
            </w:r>
          </w:p>
        </w:tc>
      </w:tr>
      <w:tr w:rsidR="00640B2E" w:rsidTr="000E4677">
        <w:trPr>
          <w:trHeight w:val="1273"/>
        </w:trPr>
        <w:tc>
          <w:tcPr>
            <w:tcW w:w="14895" w:type="dxa"/>
            <w:gridSpan w:val="10"/>
            <w:vAlign w:val="center"/>
          </w:tcPr>
          <w:p w:rsidR="00640B2E" w:rsidRPr="000E4677" w:rsidRDefault="00640B2E" w:rsidP="000E4677">
            <w:pPr>
              <w:rPr>
                <w:rFonts w:asciiTheme="minorEastAsia" w:hAnsiTheme="minorEastAsia"/>
                <w:sz w:val="24"/>
                <w:szCs w:val="24"/>
              </w:rPr>
            </w:pPr>
            <w:r w:rsidRPr="000E4677">
              <w:rPr>
                <w:rFonts w:ascii="宋体" w:hAnsi="宋体" w:cs="宋体" w:hint="eastAsia"/>
                <w:kern w:val="0"/>
                <w:sz w:val="24"/>
                <w:szCs w:val="24"/>
              </w:rPr>
              <w:t>广西幼儿师范高等专科学校实验幼儿园东盟分园</w:t>
            </w:r>
            <w:r w:rsidR="00AC1910">
              <w:rPr>
                <w:rFonts w:ascii="宋体" w:hAnsi="宋体" w:cs="宋体" w:hint="eastAsia"/>
                <w:kern w:val="0"/>
                <w:sz w:val="24"/>
                <w:szCs w:val="24"/>
              </w:rPr>
              <w:t>，</w:t>
            </w:r>
            <w:r w:rsidRPr="000E4677">
              <w:rPr>
                <w:rFonts w:ascii="宋体" w:hAnsi="宋体" w:cs="宋体" w:hint="eastAsia"/>
                <w:kern w:val="0"/>
                <w:sz w:val="24"/>
                <w:szCs w:val="24"/>
              </w:rPr>
              <w:t>工作地点在中国-马来西亚钦州产业园区（园区网站</w:t>
            </w:r>
            <w:r w:rsidRPr="000E4677">
              <w:rPr>
                <w:rFonts w:ascii="宋体" w:hAnsi="宋体" w:cs="宋体"/>
                <w:kern w:val="0"/>
                <w:sz w:val="24"/>
                <w:szCs w:val="24"/>
              </w:rPr>
              <w:t>http://www.qip.gov.cn/</w:t>
            </w:r>
            <w:r w:rsidRPr="000E4677">
              <w:rPr>
                <w:rFonts w:ascii="宋体" w:hAnsi="宋体" w:cs="宋体" w:hint="eastAsia"/>
                <w:kern w:val="0"/>
                <w:sz w:val="24"/>
                <w:szCs w:val="24"/>
              </w:rPr>
              <w:t>），现面向社会公开招聘幼儿园教师及工作人员</w:t>
            </w:r>
          </w:p>
        </w:tc>
      </w:tr>
      <w:tr w:rsidR="00B56D4B" w:rsidTr="00C85516">
        <w:tc>
          <w:tcPr>
            <w:tcW w:w="817" w:type="dxa"/>
            <w:vAlign w:val="center"/>
          </w:tcPr>
          <w:p w:rsidR="00B56D4B" w:rsidRDefault="00B56D4B" w:rsidP="008603A3">
            <w:pPr>
              <w:jc w:val="center"/>
              <w:rPr>
                <w:rFonts w:ascii="宋体" w:eastAsia="宋体" w:hAnsi="宋体" w:cs="宋体"/>
                <w:b/>
                <w:bCs/>
                <w:sz w:val="24"/>
                <w:szCs w:val="24"/>
              </w:rPr>
            </w:pPr>
            <w:r>
              <w:rPr>
                <w:rFonts w:hint="eastAsia"/>
                <w:b/>
                <w:bCs/>
              </w:rPr>
              <w:t>学校</w:t>
            </w:r>
          </w:p>
        </w:tc>
        <w:tc>
          <w:tcPr>
            <w:tcW w:w="851" w:type="dxa"/>
            <w:vAlign w:val="center"/>
          </w:tcPr>
          <w:p w:rsidR="00B56D4B" w:rsidRDefault="00B56D4B" w:rsidP="008603A3">
            <w:pPr>
              <w:jc w:val="center"/>
              <w:rPr>
                <w:rFonts w:ascii="宋体" w:eastAsia="宋体" w:hAnsi="宋体" w:cs="宋体"/>
                <w:b/>
                <w:bCs/>
                <w:sz w:val="24"/>
                <w:szCs w:val="24"/>
              </w:rPr>
            </w:pPr>
            <w:r>
              <w:rPr>
                <w:rFonts w:hint="eastAsia"/>
                <w:b/>
                <w:bCs/>
              </w:rPr>
              <w:t>岗位</w:t>
            </w:r>
          </w:p>
        </w:tc>
        <w:tc>
          <w:tcPr>
            <w:tcW w:w="567" w:type="dxa"/>
            <w:vAlign w:val="center"/>
          </w:tcPr>
          <w:p w:rsidR="00B56D4B" w:rsidRDefault="00B56D4B" w:rsidP="008603A3">
            <w:pPr>
              <w:jc w:val="center"/>
              <w:rPr>
                <w:rFonts w:ascii="宋体" w:eastAsia="宋体" w:hAnsi="宋体" w:cs="宋体"/>
                <w:b/>
                <w:bCs/>
                <w:sz w:val="24"/>
                <w:szCs w:val="24"/>
              </w:rPr>
            </w:pPr>
            <w:r>
              <w:rPr>
                <w:rFonts w:hint="eastAsia"/>
                <w:b/>
                <w:bCs/>
              </w:rPr>
              <w:t>招聘人数</w:t>
            </w:r>
          </w:p>
        </w:tc>
        <w:tc>
          <w:tcPr>
            <w:tcW w:w="2835" w:type="dxa"/>
            <w:gridSpan w:val="3"/>
            <w:vAlign w:val="center"/>
          </w:tcPr>
          <w:p w:rsidR="00B56D4B" w:rsidRDefault="00B56D4B" w:rsidP="008603A3">
            <w:pPr>
              <w:jc w:val="center"/>
              <w:rPr>
                <w:rFonts w:ascii="宋体" w:eastAsia="宋体" w:hAnsi="宋体" w:cs="宋体"/>
                <w:b/>
                <w:bCs/>
                <w:color w:val="000000"/>
                <w:sz w:val="24"/>
                <w:szCs w:val="24"/>
              </w:rPr>
            </w:pPr>
            <w:r>
              <w:rPr>
                <w:rFonts w:hint="eastAsia"/>
                <w:b/>
                <w:bCs/>
              </w:rPr>
              <w:t>岗位要求</w:t>
            </w:r>
          </w:p>
        </w:tc>
        <w:tc>
          <w:tcPr>
            <w:tcW w:w="5655" w:type="dxa"/>
            <w:tcBorders>
              <w:right w:val="single" w:sz="4" w:space="0" w:color="auto"/>
            </w:tcBorders>
            <w:vAlign w:val="center"/>
          </w:tcPr>
          <w:p w:rsidR="00B56D4B" w:rsidRDefault="00B56D4B" w:rsidP="008603A3">
            <w:pPr>
              <w:jc w:val="center"/>
              <w:rPr>
                <w:rFonts w:ascii="宋体" w:eastAsia="宋体" w:hAnsi="宋体" w:cs="宋体"/>
                <w:b/>
                <w:bCs/>
                <w:sz w:val="24"/>
                <w:szCs w:val="24"/>
              </w:rPr>
            </w:pPr>
            <w:r w:rsidRPr="005F2494">
              <w:rPr>
                <w:rFonts w:hint="eastAsia"/>
                <w:b/>
                <w:bCs/>
              </w:rPr>
              <w:t>报名截止时间及应聘方法</w:t>
            </w:r>
          </w:p>
        </w:tc>
        <w:tc>
          <w:tcPr>
            <w:tcW w:w="4170" w:type="dxa"/>
            <w:gridSpan w:val="3"/>
            <w:tcBorders>
              <w:left w:val="single" w:sz="4" w:space="0" w:color="auto"/>
            </w:tcBorders>
            <w:vAlign w:val="center"/>
          </w:tcPr>
          <w:p w:rsidR="00B56D4B" w:rsidRDefault="00B56D4B" w:rsidP="008603A3">
            <w:pPr>
              <w:jc w:val="center"/>
              <w:rPr>
                <w:rFonts w:ascii="宋体" w:eastAsia="宋体" w:hAnsi="宋体" w:cs="宋体"/>
                <w:b/>
                <w:bCs/>
                <w:sz w:val="24"/>
                <w:szCs w:val="24"/>
              </w:rPr>
            </w:pPr>
            <w:r w:rsidRPr="005F2494">
              <w:rPr>
                <w:rFonts w:hint="eastAsia"/>
                <w:b/>
                <w:bCs/>
              </w:rPr>
              <w:t>福利待遇</w:t>
            </w:r>
          </w:p>
        </w:tc>
      </w:tr>
      <w:tr w:rsidR="002127C4" w:rsidTr="002127C4">
        <w:trPr>
          <w:trHeight w:val="2982"/>
        </w:trPr>
        <w:tc>
          <w:tcPr>
            <w:tcW w:w="817" w:type="dxa"/>
            <w:vMerge w:val="restart"/>
            <w:vAlign w:val="center"/>
          </w:tcPr>
          <w:p w:rsidR="002127C4" w:rsidRPr="008603A3" w:rsidRDefault="002127C4" w:rsidP="006B5A8F">
            <w:pPr>
              <w:jc w:val="center"/>
              <w:rPr>
                <w:rFonts w:asciiTheme="minorEastAsia" w:hAnsiTheme="minorEastAsia"/>
                <w:sz w:val="24"/>
                <w:szCs w:val="24"/>
              </w:rPr>
            </w:pPr>
            <w:r w:rsidRPr="008603A3">
              <w:rPr>
                <w:rFonts w:asciiTheme="minorEastAsia" w:hAnsiTheme="minorEastAsia" w:hint="eastAsia"/>
                <w:sz w:val="24"/>
                <w:szCs w:val="24"/>
              </w:rPr>
              <w:t>幼儿园</w:t>
            </w:r>
          </w:p>
        </w:tc>
        <w:tc>
          <w:tcPr>
            <w:tcW w:w="851" w:type="dxa"/>
            <w:vAlign w:val="center"/>
          </w:tcPr>
          <w:p w:rsidR="002127C4" w:rsidRPr="008603A3" w:rsidRDefault="002127C4" w:rsidP="006B5A8F">
            <w:pPr>
              <w:jc w:val="center"/>
              <w:rPr>
                <w:rFonts w:asciiTheme="minorEastAsia" w:hAnsiTheme="minorEastAsia"/>
                <w:sz w:val="24"/>
                <w:szCs w:val="24"/>
              </w:rPr>
            </w:pPr>
            <w:r w:rsidRPr="008603A3">
              <w:rPr>
                <w:rFonts w:ascii="宋体" w:hAnsi="宋体" w:cs="宋体" w:hint="eastAsia"/>
                <w:kern w:val="0"/>
                <w:sz w:val="24"/>
                <w:szCs w:val="24"/>
              </w:rPr>
              <w:t>幼儿园教师</w:t>
            </w:r>
          </w:p>
        </w:tc>
        <w:tc>
          <w:tcPr>
            <w:tcW w:w="567" w:type="dxa"/>
            <w:vAlign w:val="center"/>
          </w:tcPr>
          <w:p w:rsidR="002127C4" w:rsidRPr="008603A3" w:rsidRDefault="002127C4" w:rsidP="006B5A8F">
            <w:pPr>
              <w:jc w:val="center"/>
              <w:rPr>
                <w:rFonts w:asciiTheme="minorEastAsia" w:hAnsiTheme="minorEastAsia"/>
                <w:sz w:val="24"/>
                <w:szCs w:val="24"/>
              </w:rPr>
            </w:pPr>
            <w:r>
              <w:rPr>
                <w:rFonts w:asciiTheme="minorEastAsia" w:hAnsiTheme="minorEastAsia" w:hint="eastAsia"/>
                <w:sz w:val="24"/>
                <w:szCs w:val="24"/>
              </w:rPr>
              <w:t>5</w:t>
            </w:r>
          </w:p>
        </w:tc>
        <w:tc>
          <w:tcPr>
            <w:tcW w:w="2835" w:type="dxa"/>
            <w:gridSpan w:val="3"/>
            <w:vMerge w:val="restart"/>
            <w:vAlign w:val="center"/>
          </w:tcPr>
          <w:p w:rsidR="002127C4" w:rsidRPr="008603A3" w:rsidRDefault="002127C4" w:rsidP="008603A3">
            <w:pPr>
              <w:widowControl/>
              <w:shd w:val="clear" w:color="auto" w:fill="FFFFFF"/>
              <w:spacing w:line="300" w:lineRule="atLeast"/>
              <w:rPr>
                <w:rFonts w:ascii="宋体" w:hAnsi="宋体" w:cs="宋体"/>
                <w:kern w:val="0"/>
                <w:sz w:val="24"/>
                <w:szCs w:val="24"/>
              </w:rPr>
            </w:pPr>
            <w:r>
              <w:rPr>
                <w:rFonts w:ascii="宋体" w:hAnsi="宋体" w:cs="宋体" w:hint="eastAsia"/>
                <w:kern w:val="0"/>
                <w:sz w:val="24"/>
                <w:szCs w:val="24"/>
              </w:rPr>
              <w:t>1</w:t>
            </w:r>
            <w:r w:rsidRPr="008603A3">
              <w:rPr>
                <w:rFonts w:ascii="宋体" w:hAnsi="宋体" w:cs="宋体" w:hint="eastAsia"/>
                <w:kern w:val="0"/>
                <w:sz w:val="24"/>
                <w:szCs w:val="24"/>
              </w:rPr>
              <w:t>、具有中华人民共和国国籍，遵纪守法，品行端正，无违法犯罪记录。</w:t>
            </w:r>
          </w:p>
          <w:p w:rsidR="002127C4" w:rsidRPr="008603A3" w:rsidRDefault="002127C4" w:rsidP="008603A3">
            <w:pPr>
              <w:widowControl/>
              <w:shd w:val="clear" w:color="auto" w:fill="FFFFFF"/>
              <w:spacing w:line="300" w:lineRule="atLeast"/>
              <w:rPr>
                <w:rFonts w:ascii="宋体" w:hAnsi="宋体" w:cs="宋体"/>
                <w:kern w:val="0"/>
                <w:sz w:val="24"/>
                <w:szCs w:val="24"/>
              </w:rPr>
            </w:pPr>
            <w:r>
              <w:rPr>
                <w:rFonts w:ascii="宋体" w:hAnsi="宋体" w:cs="宋体" w:hint="eastAsia"/>
                <w:kern w:val="0"/>
                <w:sz w:val="24"/>
                <w:szCs w:val="24"/>
              </w:rPr>
              <w:t>2</w:t>
            </w:r>
            <w:r w:rsidRPr="008603A3">
              <w:rPr>
                <w:rFonts w:ascii="宋体" w:hAnsi="宋体" w:cs="宋体" w:hint="eastAsia"/>
                <w:kern w:val="0"/>
                <w:sz w:val="24"/>
                <w:szCs w:val="24"/>
              </w:rPr>
              <w:t>、年龄在40周岁以下。</w:t>
            </w:r>
          </w:p>
          <w:p w:rsidR="002127C4" w:rsidRPr="008603A3" w:rsidRDefault="002127C4" w:rsidP="008603A3">
            <w:pPr>
              <w:widowControl/>
              <w:shd w:val="clear" w:color="auto" w:fill="FFFFFF"/>
              <w:spacing w:line="300" w:lineRule="atLeast"/>
              <w:rPr>
                <w:rFonts w:ascii="宋体" w:hAnsi="宋体" w:cs="宋体"/>
                <w:kern w:val="0"/>
                <w:sz w:val="24"/>
                <w:szCs w:val="24"/>
              </w:rPr>
            </w:pPr>
            <w:r>
              <w:rPr>
                <w:rFonts w:ascii="宋体" w:hAnsi="宋体" w:cs="宋体" w:hint="eastAsia"/>
                <w:kern w:val="0"/>
                <w:sz w:val="24"/>
                <w:szCs w:val="24"/>
              </w:rPr>
              <w:t>3</w:t>
            </w:r>
            <w:r w:rsidRPr="008603A3">
              <w:rPr>
                <w:rFonts w:ascii="宋体" w:hAnsi="宋体" w:cs="宋体" w:hint="eastAsia"/>
                <w:kern w:val="0"/>
                <w:sz w:val="24"/>
                <w:szCs w:val="24"/>
              </w:rPr>
              <w:t>、应聘幼儿园教师需为大专及以上学历，有幼儿园工作经验者优先；2018年应届毕业生应在2018年7月前取得学历证书。</w:t>
            </w:r>
          </w:p>
          <w:p w:rsidR="002127C4" w:rsidRPr="008603A3" w:rsidRDefault="002127C4" w:rsidP="008603A3">
            <w:pPr>
              <w:widowControl/>
              <w:shd w:val="clear" w:color="auto" w:fill="FFFFFF"/>
              <w:spacing w:line="300" w:lineRule="atLeast"/>
              <w:rPr>
                <w:rFonts w:ascii="宋体" w:hAnsi="宋体" w:cs="宋体"/>
                <w:kern w:val="0"/>
                <w:sz w:val="24"/>
                <w:szCs w:val="24"/>
              </w:rPr>
            </w:pPr>
            <w:r>
              <w:rPr>
                <w:rFonts w:ascii="宋体" w:hAnsi="宋体" w:cs="宋体" w:hint="eastAsia"/>
                <w:kern w:val="0"/>
                <w:sz w:val="24"/>
                <w:szCs w:val="24"/>
              </w:rPr>
              <w:t>4</w:t>
            </w:r>
            <w:r w:rsidRPr="008603A3">
              <w:rPr>
                <w:rFonts w:ascii="宋体" w:hAnsi="宋体" w:cs="宋体" w:hint="eastAsia"/>
                <w:kern w:val="0"/>
                <w:sz w:val="24"/>
                <w:szCs w:val="24"/>
              </w:rPr>
              <w:t>、应聘幼儿园教师毕业专业必须是学前教育专业或相关专业。</w:t>
            </w:r>
          </w:p>
          <w:p w:rsidR="002127C4" w:rsidRPr="008603A3" w:rsidRDefault="002127C4" w:rsidP="008603A3">
            <w:pPr>
              <w:widowControl/>
              <w:shd w:val="clear" w:color="auto" w:fill="FFFFFF"/>
              <w:spacing w:line="300" w:lineRule="atLeast"/>
              <w:rPr>
                <w:rFonts w:ascii="宋体" w:hAnsi="宋体" w:cs="宋体"/>
                <w:kern w:val="0"/>
                <w:sz w:val="24"/>
                <w:szCs w:val="24"/>
              </w:rPr>
            </w:pPr>
            <w:r>
              <w:rPr>
                <w:rFonts w:ascii="宋体" w:hAnsi="宋体" w:cs="宋体" w:hint="eastAsia"/>
                <w:kern w:val="0"/>
                <w:sz w:val="24"/>
                <w:szCs w:val="24"/>
              </w:rPr>
              <w:t>5</w:t>
            </w:r>
            <w:r w:rsidRPr="008603A3">
              <w:rPr>
                <w:rFonts w:ascii="宋体" w:hAnsi="宋体" w:cs="宋体" w:hint="eastAsia"/>
                <w:kern w:val="0"/>
                <w:sz w:val="24"/>
                <w:szCs w:val="24"/>
              </w:rPr>
              <w:t>、普通话水平必须达到二级甲等及以上。</w:t>
            </w:r>
          </w:p>
          <w:p w:rsidR="002127C4" w:rsidRPr="008603A3" w:rsidRDefault="002127C4" w:rsidP="008603A3">
            <w:pPr>
              <w:widowControl/>
              <w:shd w:val="clear" w:color="auto" w:fill="FFFFFF"/>
              <w:spacing w:line="300" w:lineRule="atLeast"/>
              <w:rPr>
                <w:rFonts w:ascii="宋体" w:hAnsi="宋体" w:cs="宋体"/>
                <w:kern w:val="0"/>
                <w:sz w:val="24"/>
                <w:szCs w:val="24"/>
              </w:rPr>
            </w:pPr>
            <w:r>
              <w:rPr>
                <w:rFonts w:ascii="宋体" w:hAnsi="宋体" w:cs="宋体" w:hint="eastAsia"/>
                <w:kern w:val="0"/>
                <w:sz w:val="24"/>
                <w:szCs w:val="24"/>
              </w:rPr>
              <w:t>6</w:t>
            </w:r>
            <w:r w:rsidRPr="008603A3">
              <w:rPr>
                <w:rFonts w:ascii="宋体" w:hAnsi="宋体" w:cs="宋体" w:hint="eastAsia"/>
                <w:kern w:val="0"/>
                <w:sz w:val="24"/>
                <w:szCs w:val="24"/>
              </w:rPr>
              <w:t>、持有幼儿园教师资格证书（最迟在2018年7月前取得）。</w:t>
            </w:r>
          </w:p>
        </w:tc>
        <w:tc>
          <w:tcPr>
            <w:tcW w:w="5655" w:type="dxa"/>
            <w:vMerge w:val="restart"/>
            <w:tcBorders>
              <w:right w:val="single" w:sz="4" w:space="0" w:color="auto"/>
            </w:tcBorders>
            <w:vAlign w:val="center"/>
          </w:tcPr>
          <w:p w:rsidR="002127C4" w:rsidRPr="008603A3" w:rsidRDefault="002127C4" w:rsidP="008603A3">
            <w:pPr>
              <w:widowControl/>
              <w:shd w:val="clear" w:color="auto" w:fill="FFFFFF"/>
              <w:spacing w:line="300" w:lineRule="atLeast"/>
              <w:rPr>
                <w:rFonts w:ascii="宋体" w:hAnsi="宋体" w:cs="宋体"/>
                <w:kern w:val="0"/>
                <w:sz w:val="24"/>
                <w:szCs w:val="24"/>
              </w:rPr>
            </w:pPr>
            <w:r w:rsidRPr="008603A3">
              <w:rPr>
                <w:rFonts w:ascii="宋体" w:hAnsi="宋体" w:cs="宋体" w:hint="eastAsia"/>
                <w:kern w:val="0"/>
                <w:sz w:val="24"/>
                <w:szCs w:val="24"/>
              </w:rPr>
              <w:t>1、有意向报名的人员，请将简历投递到以下邮箱：</w:t>
            </w:r>
            <w:r w:rsidRPr="001E55A3">
              <w:rPr>
                <w:rFonts w:ascii="宋体" w:hAnsi="宋体" w:cs="宋体"/>
                <w:b/>
                <w:kern w:val="0"/>
              </w:rPr>
              <w:t>zmjy080@163.com</w:t>
            </w:r>
            <w:r w:rsidRPr="001E55A3">
              <w:rPr>
                <w:rFonts w:ascii="宋体" w:hAnsi="宋体" w:cs="宋体" w:hint="eastAsia"/>
                <w:b/>
                <w:kern w:val="0"/>
              </w:rPr>
              <w:t>。</w:t>
            </w:r>
            <w:r w:rsidRPr="008603A3">
              <w:rPr>
                <w:rFonts w:ascii="宋体" w:hAnsi="宋体" w:cs="宋体" w:hint="eastAsia"/>
                <w:kern w:val="0"/>
                <w:sz w:val="24"/>
                <w:szCs w:val="24"/>
              </w:rPr>
              <w:t>邮件主题及简历附件请按以下规则命名：</w:t>
            </w:r>
            <w:r w:rsidRPr="00655998">
              <w:rPr>
                <w:rFonts w:ascii="宋体" w:hAnsi="宋体" w:cs="宋体" w:hint="eastAsia"/>
                <w:b/>
                <w:kern w:val="0"/>
                <w:sz w:val="24"/>
                <w:szCs w:val="24"/>
              </w:rPr>
              <w:t>姓名+报考岗位</w:t>
            </w:r>
            <w:r w:rsidRPr="008603A3">
              <w:rPr>
                <w:rFonts w:ascii="宋体" w:hAnsi="宋体" w:cs="宋体" w:hint="eastAsia"/>
                <w:kern w:val="0"/>
                <w:sz w:val="24"/>
                <w:szCs w:val="24"/>
              </w:rPr>
              <w:t>。</w:t>
            </w:r>
          </w:p>
          <w:p w:rsidR="002127C4" w:rsidRPr="001E55A3" w:rsidRDefault="002127C4" w:rsidP="001E55A3">
            <w:pPr>
              <w:widowControl/>
              <w:shd w:val="clear" w:color="auto" w:fill="FFFFFF"/>
              <w:spacing w:line="300" w:lineRule="atLeast"/>
              <w:jc w:val="left"/>
              <w:rPr>
                <w:rFonts w:ascii="宋体" w:eastAsia="宋体" w:hAnsi="宋体" w:cs="宋体"/>
                <w:kern w:val="0"/>
                <w:sz w:val="24"/>
                <w:szCs w:val="24"/>
              </w:rPr>
            </w:pPr>
            <w:r w:rsidRPr="001E55A3">
              <w:rPr>
                <w:rFonts w:ascii="宋体" w:hAnsi="宋体" w:cs="宋体" w:hint="eastAsia"/>
                <w:kern w:val="0"/>
                <w:sz w:val="24"/>
                <w:szCs w:val="24"/>
              </w:rPr>
              <w:t>2、</w:t>
            </w:r>
            <w:r w:rsidRPr="001E55A3">
              <w:rPr>
                <w:rFonts w:ascii="宋体" w:eastAsia="宋体" w:hAnsi="宋体" w:cs="宋体" w:hint="eastAsia"/>
                <w:kern w:val="0"/>
                <w:sz w:val="24"/>
                <w:szCs w:val="24"/>
              </w:rPr>
              <w:t>填写报名信息时，人员信息要与身份证、户口簿的基本信息一致，学习情况等信息要与毕业证书、毕业生就业推荐表、教师资格证等材料的信息一致。</w:t>
            </w:r>
          </w:p>
          <w:p w:rsidR="002127C4" w:rsidRPr="001E55A3" w:rsidRDefault="002127C4" w:rsidP="008603A3">
            <w:pPr>
              <w:widowControl/>
              <w:shd w:val="clear" w:color="auto" w:fill="FFFFFF"/>
              <w:spacing w:line="300" w:lineRule="atLeast"/>
              <w:rPr>
                <w:rFonts w:ascii="宋体" w:hAnsi="宋体" w:cs="宋体"/>
                <w:kern w:val="0"/>
                <w:sz w:val="24"/>
                <w:szCs w:val="24"/>
              </w:rPr>
            </w:pPr>
            <w:r>
              <w:rPr>
                <w:rFonts w:ascii="宋体" w:hAnsi="宋体" w:cs="宋体" w:hint="eastAsia"/>
                <w:kern w:val="0"/>
                <w:sz w:val="24"/>
                <w:szCs w:val="24"/>
              </w:rPr>
              <w:t>3、</w:t>
            </w:r>
            <w:r w:rsidRPr="001E55A3">
              <w:rPr>
                <w:rFonts w:ascii="宋体" w:eastAsia="宋体" w:hAnsi="宋体" w:cs="宋体" w:hint="eastAsia"/>
                <w:kern w:val="0"/>
                <w:sz w:val="24"/>
                <w:szCs w:val="24"/>
              </w:rPr>
              <w:t>所提供的应聘材料必须齐全且真实有效。在整个招聘过程中，报考者凡有弄虚作假或重复报名等违</w:t>
            </w:r>
            <w:r>
              <w:rPr>
                <w:rFonts w:ascii="宋体" w:hAnsi="宋体" w:cs="宋体" w:hint="eastAsia"/>
                <w:kern w:val="0"/>
                <w:sz w:val="24"/>
                <w:szCs w:val="24"/>
              </w:rPr>
              <w:t>规</w:t>
            </w:r>
            <w:r w:rsidRPr="001E55A3">
              <w:rPr>
                <w:rFonts w:ascii="宋体" w:eastAsia="宋体" w:hAnsi="宋体" w:cs="宋体" w:hint="eastAsia"/>
                <w:kern w:val="0"/>
                <w:sz w:val="24"/>
                <w:szCs w:val="24"/>
              </w:rPr>
              <w:t>行为一经查实，随时取消应聘和录取资格，责任由报考者自负。</w:t>
            </w:r>
          </w:p>
          <w:p w:rsidR="002127C4" w:rsidRPr="001E55A3" w:rsidRDefault="002127C4" w:rsidP="008603A3">
            <w:pPr>
              <w:widowControl/>
              <w:shd w:val="clear" w:color="auto" w:fill="FFFFFF"/>
              <w:spacing w:line="300" w:lineRule="atLeast"/>
              <w:rPr>
                <w:rFonts w:ascii="宋体" w:hAnsi="宋体" w:cs="宋体"/>
                <w:kern w:val="0"/>
                <w:sz w:val="24"/>
                <w:szCs w:val="24"/>
              </w:rPr>
            </w:pPr>
          </w:p>
        </w:tc>
        <w:tc>
          <w:tcPr>
            <w:tcW w:w="4170" w:type="dxa"/>
            <w:gridSpan w:val="3"/>
            <w:vMerge w:val="restart"/>
            <w:tcBorders>
              <w:left w:val="single" w:sz="4" w:space="0" w:color="auto"/>
            </w:tcBorders>
            <w:vAlign w:val="center"/>
          </w:tcPr>
          <w:p w:rsidR="002127C4" w:rsidRPr="00B56D4B" w:rsidRDefault="002127C4" w:rsidP="00F77827">
            <w:pPr>
              <w:widowControl/>
              <w:shd w:val="clear" w:color="auto" w:fill="FFFFFF"/>
              <w:spacing w:line="300" w:lineRule="atLeast"/>
              <w:jc w:val="left"/>
              <w:rPr>
                <w:rFonts w:ascii="宋体" w:eastAsia="宋体" w:hAnsi="宋体" w:cs="宋体"/>
                <w:kern w:val="0"/>
                <w:sz w:val="24"/>
                <w:szCs w:val="24"/>
              </w:rPr>
            </w:pPr>
            <w:r w:rsidRPr="00B56D4B">
              <w:rPr>
                <w:rFonts w:ascii="宋体" w:eastAsia="宋体" w:hAnsi="宋体" w:cs="宋体" w:hint="eastAsia"/>
                <w:kern w:val="0"/>
                <w:sz w:val="24"/>
                <w:szCs w:val="24"/>
              </w:rPr>
              <w:t>提供具有竞争力的薪酬和待遇，并按期组织培训。</w:t>
            </w:r>
          </w:p>
          <w:p w:rsidR="002127C4" w:rsidRPr="00B56D4B" w:rsidRDefault="002127C4" w:rsidP="006B5A8F">
            <w:pPr>
              <w:widowControl/>
              <w:shd w:val="clear" w:color="auto" w:fill="FFFFFF"/>
              <w:spacing w:line="300" w:lineRule="atLeast"/>
              <w:jc w:val="left"/>
              <w:rPr>
                <w:rFonts w:ascii="宋体" w:eastAsia="宋体" w:hAnsi="宋体" w:cs="宋体"/>
                <w:kern w:val="0"/>
                <w:sz w:val="24"/>
                <w:szCs w:val="24"/>
              </w:rPr>
            </w:pPr>
            <w:r>
              <w:rPr>
                <w:rFonts w:ascii="宋体" w:hAnsi="宋体" w:cs="宋体" w:hint="eastAsia"/>
                <w:kern w:val="0"/>
                <w:sz w:val="24"/>
                <w:szCs w:val="24"/>
              </w:rPr>
              <w:t>1、</w:t>
            </w:r>
            <w:r w:rsidRPr="00B56D4B">
              <w:rPr>
                <w:rFonts w:ascii="宋体" w:eastAsia="宋体" w:hAnsi="宋体" w:cs="宋体" w:hint="eastAsia"/>
                <w:kern w:val="0"/>
                <w:sz w:val="24"/>
                <w:szCs w:val="24"/>
              </w:rPr>
              <w:t>录用后，需在南宁进行幼儿园随班岗位见习和培训，筹备期工资按照1600元/月（税前）；有工作经验者具体面谈；在9</w:t>
            </w:r>
            <w:r w:rsidR="002C52DC">
              <w:rPr>
                <w:rFonts w:ascii="宋体" w:eastAsia="宋体" w:hAnsi="宋体" w:cs="宋体" w:hint="eastAsia"/>
                <w:kern w:val="0"/>
                <w:sz w:val="24"/>
                <w:szCs w:val="24"/>
              </w:rPr>
              <w:t>月开始正式到岗后，</w:t>
            </w:r>
            <w:r w:rsidRPr="00B56D4B">
              <w:rPr>
                <w:rFonts w:ascii="宋体" w:eastAsia="宋体" w:hAnsi="宋体" w:cs="宋体" w:hint="eastAsia"/>
                <w:kern w:val="0"/>
                <w:sz w:val="24"/>
                <w:szCs w:val="24"/>
              </w:rPr>
              <w:t>与幼儿园签订劳动合同。</w:t>
            </w:r>
          </w:p>
          <w:p w:rsidR="002127C4" w:rsidRPr="00B56D4B" w:rsidRDefault="002127C4" w:rsidP="006B5A8F">
            <w:pPr>
              <w:widowControl/>
              <w:shd w:val="clear" w:color="auto" w:fill="FFFFFF"/>
              <w:spacing w:line="300" w:lineRule="atLeast"/>
              <w:jc w:val="left"/>
              <w:rPr>
                <w:rFonts w:ascii="宋体" w:eastAsia="宋体" w:hAnsi="宋体" w:cs="宋体"/>
                <w:kern w:val="0"/>
                <w:sz w:val="24"/>
                <w:szCs w:val="24"/>
              </w:rPr>
            </w:pPr>
            <w:r>
              <w:rPr>
                <w:rFonts w:ascii="宋体" w:hAnsi="宋体" w:cs="宋体" w:hint="eastAsia"/>
                <w:kern w:val="0"/>
                <w:sz w:val="24"/>
                <w:szCs w:val="24"/>
              </w:rPr>
              <w:t>2、</w:t>
            </w:r>
            <w:r w:rsidRPr="00B56D4B">
              <w:rPr>
                <w:rFonts w:ascii="宋体" w:eastAsia="宋体" w:hAnsi="宋体" w:cs="宋体" w:hint="eastAsia"/>
                <w:kern w:val="0"/>
                <w:sz w:val="24"/>
                <w:szCs w:val="24"/>
              </w:rPr>
              <w:t>被录用教师的正式工资：</w:t>
            </w:r>
          </w:p>
          <w:p w:rsidR="002127C4" w:rsidRPr="00B56D4B" w:rsidRDefault="002127C4" w:rsidP="006B5A8F">
            <w:pPr>
              <w:widowControl/>
              <w:shd w:val="clear" w:color="auto" w:fill="FFFFFF"/>
              <w:spacing w:line="300" w:lineRule="atLeast"/>
              <w:jc w:val="left"/>
              <w:rPr>
                <w:rFonts w:ascii="宋体" w:eastAsia="宋体" w:hAnsi="宋体" w:cs="宋体"/>
                <w:kern w:val="0"/>
                <w:sz w:val="24"/>
                <w:szCs w:val="24"/>
              </w:rPr>
            </w:pPr>
            <w:r w:rsidRPr="00B56D4B">
              <w:rPr>
                <w:rFonts w:ascii="宋体" w:eastAsia="宋体" w:hAnsi="宋体" w:cs="宋体" w:hint="eastAsia"/>
                <w:kern w:val="0"/>
                <w:sz w:val="24"/>
                <w:szCs w:val="24"/>
              </w:rPr>
              <w:t>在中马钦州产业园区工作，平均工资约为3500-5500元/</w:t>
            </w:r>
            <w:r w:rsidR="005145C9">
              <w:rPr>
                <w:rFonts w:ascii="宋体" w:eastAsia="宋体" w:hAnsi="宋体" w:cs="宋体" w:hint="eastAsia"/>
                <w:kern w:val="0"/>
                <w:sz w:val="24"/>
                <w:szCs w:val="24"/>
              </w:rPr>
              <w:t>月（税前），具体需根据岗位和绩效确定，条件特别优秀</w:t>
            </w:r>
            <w:r w:rsidRPr="00B56D4B">
              <w:rPr>
                <w:rFonts w:ascii="宋体" w:eastAsia="宋体" w:hAnsi="宋体" w:cs="宋体" w:hint="eastAsia"/>
                <w:kern w:val="0"/>
                <w:sz w:val="24"/>
                <w:szCs w:val="24"/>
              </w:rPr>
              <w:t>者薪酬可协商。如在中马钦州产业园园区工作，可统一安排食宿（按成本收取费用）。</w:t>
            </w:r>
          </w:p>
          <w:p w:rsidR="002127C4" w:rsidRPr="00F33D5A" w:rsidRDefault="002127C4" w:rsidP="00F33D5A">
            <w:pPr>
              <w:widowControl/>
              <w:shd w:val="clear" w:color="auto" w:fill="FFFFFF"/>
              <w:spacing w:line="300" w:lineRule="atLeast"/>
              <w:jc w:val="left"/>
              <w:rPr>
                <w:rFonts w:ascii="宋体" w:eastAsia="宋体" w:hAnsi="宋体" w:cs="宋体"/>
                <w:kern w:val="0"/>
                <w:sz w:val="24"/>
                <w:szCs w:val="24"/>
              </w:rPr>
            </w:pPr>
            <w:r>
              <w:rPr>
                <w:rFonts w:ascii="宋体" w:hAnsi="宋体" w:cs="宋体" w:hint="eastAsia"/>
                <w:kern w:val="0"/>
                <w:sz w:val="24"/>
                <w:szCs w:val="24"/>
              </w:rPr>
              <w:t>3、</w:t>
            </w:r>
            <w:r w:rsidRPr="00B56D4B">
              <w:rPr>
                <w:rFonts w:ascii="宋体" w:eastAsia="宋体" w:hAnsi="宋体" w:cs="宋体" w:hint="eastAsia"/>
                <w:kern w:val="0"/>
                <w:sz w:val="24"/>
                <w:szCs w:val="24"/>
              </w:rPr>
              <w:t>缴纳五险</w:t>
            </w:r>
            <w:proofErr w:type="gramStart"/>
            <w:r w:rsidRPr="00B56D4B">
              <w:rPr>
                <w:rFonts w:ascii="宋体" w:eastAsia="宋体" w:hAnsi="宋体" w:cs="宋体" w:hint="eastAsia"/>
                <w:kern w:val="0"/>
                <w:sz w:val="24"/>
                <w:szCs w:val="24"/>
              </w:rPr>
              <w:t>一</w:t>
            </w:r>
            <w:proofErr w:type="gramEnd"/>
            <w:r w:rsidRPr="00B56D4B">
              <w:rPr>
                <w:rFonts w:ascii="宋体" w:eastAsia="宋体" w:hAnsi="宋体" w:cs="宋体" w:hint="eastAsia"/>
                <w:kern w:val="0"/>
                <w:sz w:val="24"/>
                <w:szCs w:val="24"/>
              </w:rPr>
              <w:t>金。</w:t>
            </w:r>
          </w:p>
        </w:tc>
      </w:tr>
      <w:tr w:rsidR="00763CB3" w:rsidTr="002127C4">
        <w:trPr>
          <w:trHeight w:val="2684"/>
        </w:trPr>
        <w:tc>
          <w:tcPr>
            <w:tcW w:w="817" w:type="dxa"/>
            <w:vMerge/>
            <w:vAlign w:val="center"/>
          </w:tcPr>
          <w:p w:rsidR="00763CB3" w:rsidRDefault="00763CB3" w:rsidP="008603A3">
            <w:pPr>
              <w:rPr>
                <w:rFonts w:asciiTheme="minorEastAsia" w:hAnsiTheme="minorEastAsia"/>
                <w:sz w:val="24"/>
                <w:szCs w:val="24"/>
              </w:rPr>
            </w:pPr>
          </w:p>
        </w:tc>
        <w:tc>
          <w:tcPr>
            <w:tcW w:w="851" w:type="dxa"/>
            <w:vAlign w:val="center"/>
          </w:tcPr>
          <w:p w:rsidR="00763CB3" w:rsidRPr="001E55A3" w:rsidRDefault="00763CB3" w:rsidP="006B5A8F">
            <w:pPr>
              <w:jc w:val="center"/>
              <w:rPr>
                <w:rFonts w:ascii="宋体" w:hAnsi="宋体" w:cs="宋体"/>
                <w:kern w:val="0"/>
                <w:sz w:val="24"/>
                <w:szCs w:val="24"/>
              </w:rPr>
            </w:pPr>
            <w:r w:rsidRPr="001E55A3">
              <w:rPr>
                <w:rFonts w:ascii="宋体" w:hAnsi="宋体" w:cs="宋体" w:hint="eastAsia"/>
                <w:kern w:val="0"/>
                <w:sz w:val="24"/>
                <w:szCs w:val="24"/>
              </w:rPr>
              <w:t>行政人员</w:t>
            </w:r>
          </w:p>
        </w:tc>
        <w:tc>
          <w:tcPr>
            <w:tcW w:w="567" w:type="dxa"/>
            <w:vAlign w:val="center"/>
          </w:tcPr>
          <w:p w:rsidR="00763CB3" w:rsidRPr="001E55A3" w:rsidRDefault="00763CB3" w:rsidP="006B5A8F">
            <w:pPr>
              <w:jc w:val="center"/>
              <w:rPr>
                <w:rFonts w:asciiTheme="minorEastAsia" w:hAnsiTheme="minorEastAsia"/>
                <w:sz w:val="24"/>
                <w:szCs w:val="24"/>
              </w:rPr>
            </w:pPr>
            <w:r w:rsidRPr="001E55A3">
              <w:rPr>
                <w:rFonts w:asciiTheme="minorEastAsia" w:hAnsiTheme="minorEastAsia" w:hint="eastAsia"/>
                <w:sz w:val="24"/>
                <w:szCs w:val="24"/>
              </w:rPr>
              <w:t>1</w:t>
            </w:r>
          </w:p>
        </w:tc>
        <w:tc>
          <w:tcPr>
            <w:tcW w:w="2835" w:type="dxa"/>
            <w:gridSpan w:val="3"/>
            <w:vMerge/>
            <w:vAlign w:val="center"/>
          </w:tcPr>
          <w:p w:rsidR="00763CB3" w:rsidRDefault="00763CB3" w:rsidP="008603A3">
            <w:pPr>
              <w:widowControl/>
              <w:shd w:val="clear" w:color="auto" w:fill="FFFFFF"/>
              <w:spacing w:line="300" w:lineRule="atLeast"/>
              <w:rPr>
                <w:rFonts w:ascii="宋体" w:hAnsi="宋体" w:cs="宋体"/>
                <w:kern w:val="0"/>
                <w:sz w:val="24"/>
                <w:szCs w:val="24"/>
              </w:rPr>
            </w:pPr>
          </w:p>
        </w:tc>
        <w:tc>
          <w:tcPr>
            <w:tcW w:w="5655" w:type="dxa"/>
            <w:vMerge/>
            <w:tcBorders>
              <w:right w:val="single" w:sz="4" w:space="0" w:color="auto"/>
            </w:tcBorders>
            <w:vAlign w:val="center"/>
          </w:tcPr>
          <w:p w:rsidR="00763CB3" w:rsidRPr="008603A3" w:rsidRDefault="00763CB3" w:rsidP="008603A3">
            <w:pPr>
              <w:widowControl/>
              <w:shd w:val="clear" w:color="auto" w:fill="FFFFFF"/>
              <w:spacing w:line="300" w:lineRule="atLeast"/>
              <w:rPr>
                <w:rFonts w:asciiTheme="minorEastAsia" w:hAnsiTheme="minorEastAsia"/>
                <w:sz w:val="24"/>
                <w:szCs w:val="24"/>
              </w:rPr>
            </w:pPr>
          </w:p>
        </w:tc>
        <w:tc>
          <w:tcPr>
            <w:tcW w:w="4170" w:type="dxa"/>
            <w:gridSpan w:val="3"/>
            <w:vMerge/>
            <w:tcBorders>
              <w:left w:val="single" w:sz="4" w:space="0" w:color="auto"/>
            </w:tcBorders>
            <w:vAlign w:val="center"/>
          </w:tcPr>
          <w:p w:rsidR="00763CB3" w:rsidRDefault="00763CB3" w:rsidP="008603A3">
            <w:pPr>
              <w:rPr>
                <w:rFonts w:asciiTheme="minorEastAsia" w:hAnsiTheme="minorEastAsia"/>
                <w:sz w:val="24"/>
                <w:szCs w:val="24"/>
              </w:rPr>
            </w:pPr>
          </w:p>
        </w:tc>
      </w:tr>
      <w:tr w:rsidR="00055724" w:rsidRPr="00055724" w:rsidTr="0069513A">
        <w:trPr>
          <w:trHeight w:hRule="exact" w:val="680"/>
        </w:trPr>
        <w:tc>
          <w:tcPr>
            <w:tcW w:w="817" w:type="dxa"/>
            <w:vAlign w:val="center"/>
          </w:tcPr>
          <w:p w:rsidR="00055724" w:rsidRPr="00055724" w:rsidRDefault="00055724" w:rsidP="004B712F">
            <w:pPr>
              <w:jc w:val="center"/>
              <w:rPr>
                <w:rFonts w:asciiTheme="minorEastAsia" w:hAnsiTheme="minorEastAsia"/>
                <w:b/>
                <w:sz w:val="24"/>
                <w:szCs w:val="24"/>
              </w:rPr>
            </w:pPr>
            <w:r w:rsidRPr="00055724">
              <w:rPr>
                <w:rFonts w:asciiTheme="minorEastAsia" w:hAnsiTheme="minorEastAsia" w:hint="eastAsia"/>
                <w:b/>
                <w:sz w:val="24"/>
                <w:szCs w:val="24"/>
              </w:rPr>
              <w:t>合计</w:t>
            </w:r>
          </w:p>
        </w:tc>
        <w:tc>
          <w:tcPr>
            <w:tcW w:w="851" w:type="dxa"/>
            <w:vAlign w:val="center"/>
          </w:tcPr>
          <w:p w:rsidR="00055724" w:rsidRPr="00055724" w:rsidRDefault="004B712F" w:rsidP="004B712F">
            <w:pPr>
              <w:jc w:val="center"/>
              <w:rPr>
                <w:rFonts w:asciiTheme="minorEastAsia" w:hAnsiTheme="minorEastAsia"/>
                <w:b/>
                <w:sz w:val="24"/>
                <w:szCs w:val="24"/>
              </w:rPr>
            </w:pPr>
            <w:r>
              <w:rPr>
                <w:rFonts w:asciiTheme="minorEastAsia" w:hAnsiTheme="minorEastAsia" w:hint="eastAsia"/>
                <w:b/>
                <w:sz w:val="24"/>
                <w:szCs w:val="24"/>
              </w:rPr>
              <w:t>2</w:t>
            </w:r>
          </w:p>
        </w:tc>
        <w:tc>
          <w:tcPr>
            <w:tcW w:w="567" w:type="dxa"/>
            <w:vAlign w:val="center"/>
          </w:tcPr>
          <w:p w:rsidR="00055724" w:rsidRPr="00055724" w:rsidRDefault="00B5163D" w:rsidP="004B712F">
            <w:pPr>
              <w:jc w:val="center"/>
              <w:rPr>
                <w:rFonts w:asciiTheme="minorEastAsia" w:hAnsiTheme="minorEastAsia"/>
                <w:b/>
                <w:sz w:val="24"/>
                <w:szCs w:val="24"/>
              </w:rPr>
            </w:pPr>
            <w:r>
              <w:rPr>
                <w:rFonts w:asciiTheme="minorEastAsia" w:hAnsiTheme="minorEastAsia" w:hint="eastAsia"/>
                <w:b/>
                <w:sz w:val="24"/>
                <w:szCs w:val="24"/>
              </w:rPr>
              <w:t>6</w:t>
            </w:r>
          </w:p>
        </w:tc>
        <w:tc>
          <w:tcPr>
            <w:tcW w:w="12660" w:type="dxa"/>
            <w:gridSpan w:val="7"/>
            <w:vAlign w:val="center"/>
          </w:tcPr>
          <w:p w:rsidR="00055724" w:rsidRPr="00055724" w:rsidRDefault="00055724" w:rsidP="004B712F">
            <w:pPr>
              <w:jc w:val="center"/>
              <w:rPr>
                <w:rFonts w:asciiTheme="minorEastAsia" w:hAnsiTheme="minorEastAsia"/>
                <w:b/>
                <w:sz w:val="24"/>
                <w:szCs w:val="24"/>
              </w:rPr>
            </w:pPr>
          </w:p>
        </w:tc>
      </w:tr>
    </w:tbl>
    <w:p w:rsidR="00B25AD5" w:rsidRPr="0074308B" w:rsidRDefault="00B25AD5" w:rsidP="00B25AD5">
      <w:pPr>
        <w:jc w:val="left"/>
        <w:rPr>
          <w:rFonts w:asciiTheme="minorEastAsia" w:hAnsiTheme="minorEastAsia"/>
          <w:sz w:val="24"/>
          <w:szCs w:val="24"/>
        </w:rPr>
      </w:pPr>
    </w:p>
    <w:sectPr w:rsidR="00B25AD5" w:rsidRPr="0074308B" w:rsidSect="005725C0">
      <w:footerReference w:type="default" r:id="rId7"/>
      <w:pgSz w:w="16839" w:h="23814" w:code="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6E" w:rsidRDefault="000F136E" w:rsidP="001479BF">
      <w:r>
        <w:separator/>
      </w:r>
    </w:p>
  </w:endnote>
  <w:endnote w:type="continuationSeparator" w:id="0">
    <w:p w:rsidR="000F136E" w:rsidRDefault="000F136E" w:rsidP="0014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83"/>
      <w:docPartObj>
        <w:docPartGallery w:val="Page Numbers (Bottom of Page)"/>
        <w:docPartUnique/>
      </w:docPartObj>
    </w:sdtPr>
    <w:sdtEndPr/>
    <w:sdtContent>
      <w:sdt>
        <w:sdtPr>
          <w:id w:val="98381352"/>
          <w:docPartObj>
            <w:docPartGallery w:val="Page Numbers (Top of Page)"/>
            <w:docPartUnique/>
          </w:docPartObj>
        </w:sdtPr>
        <w:sdtEndPr/>
        <w:sdtContent>
          <w:p w:rsidR="004B5264" w:rsidRDefault="004B5264" w:rsidP="004B5264">
            <w:pPr>
              <w:pStyle w:val="a4"/>
              <w:jc w:val="center"/>
            </w:pPr>
            <w:r>
              <w:rPr>
                <w:lang w:val="zh-CN"/>
              </w:rPr>
              <w:t xml:space="preserve"> </w:t>
            </w:r>
            <w:r w:rsidR="00A72976">
              <w:rPr>
                <w:b/>
                <w:sz w:val="24"/>
                <w:szCs w:val="24"/>
              </w:rPr>
              <w:fldChar w:fldCharType="begin"/>
            </w:r>
            <w:r>
              <w:rPr>
                <w:b/>
              </w:rPr>
              <w:instrText>PAGE</w:instrText>
            </w:r>
            <w:r w:rsidR="00A72976">
              <w:rPr>
                <w:b/>
                <w:sz w:val="24"/>
                <w:szCs w:val="24"/>
              </w:rPr>
              <w:fldChar w:fldCharType="separate"/>
            </w:r>
            <w:r w:rsidR="00B57ECE">
              <w:rPr>
                <w:b/>
                <w:noProof/>
              </w:rPr>
              <w:t>3</w:t>
            </w:r>
            <w:r w:rsidR="00A72976">
              <w:rPr>
                <w:b/>
                <w:sz w:val="24"/>
                <w:szCs w:val="24"/>
              </w:rPr>
              <w:fldChar w:fldCharType="end"/>
            </w:r>
            <w:r>
              <w:rPr>
                <w:lang w:val="zh-CN"/>
              </w:rPr>
              <w:t xml:space="preserve"> / </w:t>
            </w:r>
            <w:r w:rsidR="00A72976">
              <w:rPr>
                <w:b/>
                <w:sz w:val="24"/>
                <w:szCs w:val="24"/>
              </w:rPr>
              <w:fldChar w:fldCharType="begin"/>
            </w:r>
            <w:r>
              <w:rPr>
                <w:b/>
              </w:rPr>
              <w:instrText>NUMPAGES</w:instrText>
            </w:r>
            <w:r w:rsidR="00A72976">
              <w:rPr>
                <w:b/>
                <w:sz w:val="24"/>
                <w:szCs w:val="24"/>
              </w:rPr>
              <w:fldChar w:fldCharType="separate"/>
            </w:r>
            <w:r w:rsidR="00B57ECE">
              <w:rPr>
                <w:b/>
                <w:noProof/>
              </w:rPr>
              <w:t>9</w:t>
            </w:r>
            <w:r w:rsidR="00A72976">
              <w:rPr>
                <w:b/>
                <w:sz w:val="24"/>
                <w:szCs w:val="24"/>
              </w:rPr>
              <w:fldChar w:fldCharType="end"/>
            </w:r>
          </w:p>
        </w:sdtContent>
      </w:sdt>
    </w:sdtContent>
  </w:sdt>
  <w:p w:rsidR="004B5264" w:rsidRDefault="004B52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6E" w:rsidRDefault="000F136E" w:rsidP="001479BF">
      <w:r>
        <w:separator/>
      </w:r>
    </w:p>
  </w:footnote>
  <w:footnote w:type="continuationSeparator" w:id="0">
    <w:p w:rsidR="000F136E" w:rsidRDefault="000F136E" w:rsidP="00147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79BF"/>
    <w:rsid w:val="0002292D"/>
    <w:rsid w:val="00045618"/>
    <w:rsid w:val="00055724"/>
    <w:rsid w:val="000E4677"/>
    <w:rsid w:val="000F136E"/>
    <w:rsid w:val="00121C03"/>
    <w:rsid w:val="0014368B"/>
    <w:rsid w:val="001479BF"/>
    <w:rsid w:val="00155B47"/>
    <w:rsid w:val="00155CE1"/>
    <w:rsid w:val="001702B8"/>
    <w:rsid w:val="001E55A3"/>
    <w:rsid w:val="002127C4"/>
    <w:rsid w:val="00217C7E"/>
    <w:rsid w:val="002958F4"/>
    <w:rsid w:val="002C52DC"/>
    <w:rsid w:val="002F3B8A"/>
    <w:rsid w:val="00341E20"/>
    <w:rsid w:val="00360B04"/>
    <w:rsid w:val="003B1CD5"/>
    <w:rsid w:val="003E5F04"/>
    <w:rsid w:val="00454117"/>
    <w:rsid w:val="00483528"/>
    <w:rsid w:val="00484CA8"/>
    <w:rsid w:val="004B1D6B"/>
    <w:rsid w:val="004B5264"/>
    <w:rsid w:val="004B712F"/>
    <w:rsid w:val="00501E40"/>
    <w:rsid w:val="005145C9"/>
    <w:rsid w:val="005725C0"/>
    <w:rsid w:val="00585D96"/>
    <w:rsid w:val="005B5BB5"/>
    <w:rsid w:val="005C5136"/>
    <w:rsid w:val="005E2B0E"/>
    <w:rsid w:val="005F2494"/>
    <w:rsid w:val="005F6913"/>
    <w:rsid w:val="006042E9"/>
    <w:rsid w:val="00640B2E"/>
    <w:rsid w:val="00655998"/>
    <w:rsid w:val="00684D37"/>
    <w:rsid w:val="006B5A8F"/>
    <w:rsid w:val="0074308B"/>
    <w:rsid w:val="00754E49"/>
    <w:rsid w:val="00763CB3"/>
    <w:rsid w:val="007734D8"/>
    <w:rsid w:val="007E1DFF"/>
    <w:rsid w:val="0083200E"/>
    <w:rsid w:val="008603A3"/>
    <w:rsid w:val="0092428C"/>
    <w:rsid w:val="00933E8E"/>
    <w:rsid w:val="0094115C"/>
    <w:rsid w:val="0095547E"/>
    <w:rsid w:val="0095594C"/>
    <w:rsid w:val="009715A9"/>
    <w:rsid w:val="00A60D80"/>
    <w:rsid w:val="00A72976"/>
    <w:rsid w:val="00AC1910"/>
    <w:rsid w:val="00B04136"/>
    <w:rsid w:val="00B12FD3"/>
    <w:rsid w:val="00B16714"/>
    <w:rsid w:val="00B25AD5"/>
    <w:rsid w:val="00B5163D"/>
    <w:rsid w:val="00B56D4B"/>
    <w:rsid w:val="00B57ECE"/>
    <w:rsid w:val="00B72365"/>
    <w:rsid w:val="00B911EF"/>
    <w:rsid w:val="00C20461"/>
    <w:rsid w:val="00C43286"/>
    <w:rsid w:val="00C45552"/>
    <w:rsid w:val="00C50800"/>
    <w:rsid w:val="00C96F57"/>
    <w:rsid w:val="00CA6440"/>
    <w:rsid w:val="00CC391C"/>
    <w:rsid w:val="00CE05EA"/>
    <w:rsid w:val="00D424A0"/>
    <w:rsid w:val="00D53352"/>
    <w:rsid w:val="00D948B1"/>
    <w:rsid w:val="00DB6630"/>
    <w:rsid w:val="00E1618D"/>
    <w:rsid w:val="00E312B4"/>
    <w:rsid w:val="00E63D29"/>
    <w:rsid w:val="00E76408"/>
    <w:rsid w:val="00F33D5A"/>
    <w:rsid w:val="00F40CE6"/>
    <w:rsid w:val="00F463E5"/>
    <w:rsid w:val="00F4713C"/>
    <w:rsid w:val="00F4730D"/>
    <w:rsid w:val="00F77827"/>
    <w:rsid w:val="00F84D9F"/>
    <w:rsid w:val="00FB3B7C"/>
    <w:rsid w:val="00FB7EDF"/>
    <w:rsid w:val="00FC0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79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79BF"/>
    <w:rPr>
      <w:sz w:val="18"/>
      <w:szCs w:val="18"/>
    </w:rPr>
  </w:style>
  <w:style w:type="paragraph" w:styleId="a4">
    <w:name w:val="footer"/>
    <w:basedOn w:val="a"/>
    <w:link w:val="Char0"/>
    <w:uiPriority w:val="99"/>
    <w:unhideWhenUsed/>
    <w:rsid w:val="001479BF"/>
    <w:pPr>
      <w:tabs>
        <w:tab w:val="center" w:pos="4153"/>
        <w:tab w:val="right" w:pos="8306"/>
      </w:tabs>
      <w:snapToGrid w:val="0"/>
      <w:jc w:val="left"/>
    </w:pPr>
    <w:rPr>
      <w:sz w:val="18"/>
      <w:szCs w:val="18"/>
    </w:rPr>
  </w:style>
  <w:style w:type="character" w:customStyle="1" w:styleId="Char0">
    <w:name w:val="页脚 Char"/>
    <w:basedOn w:val="a0"/>
    <w:link w:val="a4"/>
    <w:uiPriority w:val="99"/>
    <w:rsid w:val="001479BF"/>
    <w:rPr>
      <w:sz w:val="18"/>
      <w:szCs w:val="18"/>
    </w:rPr>
  </w:style>
  <w:style w:type="table" w:styleId="a5">
    <w:name w:val="Table Grid"/>
    <w:basedOn w:val="a1"/>
    <w:uiPriority w:val="59"/>
    <w:rsid w:val="005725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uiPriority w:val="22"/>
    <w:qFormat/>
    <w:rsid w:val="008603A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713">
      <w:bodyDiv w:val="1"/>
      <w:marLeft w:val="0"/>
      <w:marRight w:val="0"/>
      <w:marTop w:val="0"/>
      <w:marBottom w:val="0"/>
      <w:divBdr>
        <w:top w:val="none" w:sz="0" w:space="0" w:color="auto"/>
        <w:left w:val="none" w:sz="0" w:space="0" w:color="auto"/>
        <w:bottom w:val="none" w:sz="0" w:space="0" w:color="auto"/>
        <w:right w:val="none" w:sz="0" w:space="0" w:color="auto"/>
      </w:divBdr>
    </w:div>
    <w:div w:id="50005890">
      <w:bodyDiv w:val="1"/>
      <w:marLeft w:val="0"/>
      <w:marRight w:val="0"/>
      <w:marTop w:val="0"/>
      <w:marBottom w:val="0"/>
      <w:divBdr>
        <w:top w:val="none" w:sz="0" w:space="0" w:color="auto"/>
        <w:left w:val="none" w:sz="0" w:space="0" w:color="auto"/>
        <w:bottom w:val="none" w:sz="0" w:space="0" w:color="auto"/>
        <w:right w:val="none" w:sz="0" w:space="0" w:color="auto"/>
      </w:divBdr>
    </w:div>
    <w:div w:id="468671444">
      <w:bodyDiv w:val="1"/>
      <w:marLeft w:val="0"/>
      <w:marRight w:val="0"/>
      <w:marTop w:val="0"/>
      <w:marBottom w:val="0"/>
      <w:divBdr>
        <w:top w:val="none" w:sz="0" w:space="0" w:color="auto"/>
        <w:left w:val="none" w:sz="0" w:space="0" w:color="auto"/>
        <w:bottom w:val="none" w:sz="0" w:space="0" w:color="auto"/>
        <w:right w:val="none" w:sz="0" w:space="0" w:color="auto"/>
      </w:divBdr>
    </w:div>
    <w:div w:id="482624667">
      <w:bodyDiv w:val="1"/>
      <w:marLeft w:val="0"/>
      <w:marRight w:val="0"/>
      <w:marTop w:val="0"/>
      <w:marBottom w:val="0"/>
      <w:divBdr>
        <w:top w:val="none" w:sz="0" w:space="0" w:color="auto"/>
        <w:left w:val="none" w:sz="0" w:space="0" w:color="auto"/>
        <w:bottom w:val="none" w:sz="0" w:space="0" w:color="auto"/>
        <w:right w:val="none" w:sz="0" w:space="0" w:color="auto"/>
      </w:divBdr>
    </w:div>
    <w:div w:id="678770629">
      <w:bodyDiv w:val="1"/>
      <w:marLeft w:val="0"/>
      <w:marRight w:val="0"/>
      <w:marTop w:val="0"/>
      <w:marBottom w:val="0"/>
      <w:divBdr>
        <w:top w:val="none" w:sz="0" w:space="0" w:color="auto"/>
        <w:left w:val="none" w:sz="0" w:space="0" w:color="auto"/>
        <w:bottom w:val="none" w:sz="0" w:space="0" w:color="auto"/>
        <w:right w:val="none" w:sz="0" w:space="0" w:color="auto"/>
      </w:divBdr>
    </w:div>
    <w:div w:id="800537845">
      <w:bodyDiv w:val="1"/>
      <w:marLeft w:val="0"/>
      <w:marRight w:val="0"/>
      <w:marTop w:val="0"/>
      <w:marBottom w:val="0"/>
      <w:divBdr>
        <w:top w:val="none" w:sz="0" w:space="0" w:color="auto"/>
        <w:left w:val="none" w:sz="0" w:space="0" w:color="auto"/>
        <w:bottom w:val="none" w:sz="0" w:space="0" w:color="auto"/>
        <w:right w:val="none" w:sz="0" w:space="0" w:color="auto"/>
      </w:divBdr>
    </w:div>
    <w:div w:id="835195226">
      <w:bodyDiv w:val="1"/>
      <w:marLeft w:val="0"/>
      <w:marRight w:val="0"/>
      <w:marTop w:val="0"/>
      <w:marBottom w:val="0"/>
      <w:divBdr>
        <w:top w:val="none" w:sz="0" w:space="0" w:color="auto"/>
        <w:left w:val="none" w:sz="0" w:space="0" w:color="auto"/>
        <w:bottom w:val="none" w:sz="0" w:space="0" w:color="auto"/>
        <w:right w:val="none" w:sz="0" w:space="0" w:color="auto"/>
      </w:divBdr>
    </w:div>
    <w:div w:id="957874658">
      <w:bodyDiv w:val="1"/>
      <w:marLeft w:val="0"/>
      <w:marRight w:val="0"/>
      <w:marTop w:val="0"/>
      <w:marBottom w:val="0"/>
      <w:divBdr>
        <w:top w:val="none" w:sz="0" w:space="0" w:color="auto"/>
        <w:left w:val="none" w:sz="0" w:space="0" w:color="auto"/>
        <w:bottom w:val="none" w:sz="0" w:space="0" w:color="auto"/>
        <w:right w:val="none" w:sz="0" w:space="0" w:color="auto"/>
      </w:divBdr>
    </w:div>
    <w:div w:id="1006715995">
      <w:bodyDiv w:val="1"/>
      <w:marLeft w:val="0"/>
      <w:marRight w:val="0"/>
      <w:marTop w:val="0"/>
      <w:marBottom w:val="0"/>
      <w:divBdr>
        <w:top w:val="none" w:sz="0" w:space="0" w:color="auto"/>
        <w:left w:val="none" w:sz="0" w:space="0" w:color="auto"/>
        <w:bottom w:val="none" w:sz="0" w:space="0" w:color="auto"/>
        <w:right w:val="none" w:sz="0" w:space="0" w:color="auto"/>
      </w:divBdr>
    </w:div>
    <w:div w:id="1157258182">
      <w:bodyDiv w:val="1"/>
      <w:marLeft w:val="0"/>
      <w:marRight w:val="0"/>
      <w:marTop w:val="0"/>
      <w:marBottom w:val="0"/>
      <w:divBdr>
        <w:top w:val="none" w:sz="0" w:space="0" w:color="auto"/>
        <w:left w:val="none" w:sz="0" w:space="0" w:color="auto"/>
        <w:bottom w:val="none" w:sz="0" w:space="0" w:color="auto"/>
        <w:right w:val="none" w:sz="0" w:space="0" w:color="auto"/>
      </w:divBdr>
    </w:div>
    <w:div w:id="1560434776">
      <w:bodyDiv w:val="1"/>
      <w:marLeft w:val="0"/>
      <w:marRight w:val="0"/>
      <w:marTop w:val="0"/>
      <w:marBottom w:val="0"/>
      <w:divBdr>
        <w:top w:val="none" w:sz="0" w:space="0" w:color="auto"/>
        <w:left w:val="none" w:sz="0" w:space="0" w:color="auto"/>
        <w:bottom w:val="none" w:sz="0" w:space="0" w:color="auto"/>
        <w:right w:val="none" w:sz="0" w:space="0" w:color="auto"/>
      </w:divBdr>
    </w:div>
    <w:div w:id="1626540436">
      <w:bodyDiv w:val="1"/>
      <w:marLeft w:val="0"/>
      <w:marRight w:val="0"/>
      <w:marTop w:val="0"/>
      <w:marBottom w:val="0"/>
      <w:divBdr>
        <w:top w:val="none" w:sz="0" w:space="0" w:color="auto"/>
        <w:left w:val="none" w:sz="0" w:space="0" w:color="auto"/>
        <w:bottom w:val="none" w:sz="0" w:space="0" w:color="auto"/>
        <w:right w:val="none" w:sz="0" w:space="0" w:color="auto"/>
      </w:divBdr>
    </w:div>
    <w:div w:id="1777409178">
      <w:bodyDiv w:val="1"/>
      <w:marLeft w:val="0"/>
      <w:marRight w:val="0"/>
      <w:marTop w:val="0"/>
      <w:marBottom w:val="0"/>
      <w:divBdr>
        <w:top w:val="none" w:sz="0" w:space="0" w:color="auto"/>
        <w:left w:val="none" w:sz="0" w:space="0" w:color="auto"/>
        <w:bottom w:val="none" w:sz="0" w:space="0" w:color="auto"/>
        <w:right w:val="none" w:sz="0" w:space="0" w:color="auto"/>
      </w:divBdr>
    </w:div>
    <w:div w:id="2133018652">
      <w:bodyDiv w:val="1"/>
      <w:marLeft w:val="0"/>
      <w:marRight w:val="0"/>
      <w:marTop w:val="0"/>
      <w:marBottom w:val="0"/>
      <w:divBdr>
        <w:top w:val="none" w:sz="0" w:space="0" w:color="auto"/>
        <w:left w:val="none" w:sz="0" w:space="0" w:color="auto"/>
        <w:bottom w:val="none" w:sz="0" w:space="0" w:color="auto"/>
        <w:right w:val="none" w:sz="0" w:space="0" w:color="auto"/>
      </w:divBdr>
    </w:div>
    <w:div w:id="21394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2244</Words>
  <Characters>12793</Characters>
  <Application>Microsoft Office Word</Application>
  <DocSecurity>0</DocSecurity>
  <Lines>106</Lines>
  <Paragraphs>30</Paragraphs>
  <ScaleCrop>false</ScaleCrop>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熊琴啸</dc:creator>
  <cp:keywords/>
  <dc:description/>
  <cp:lastModifiedBy>Administrator</cp:lastModifiedBy>
  <cp:revision>74</cp:revision>
  <dcterms:created xsi:type="dcterms:W3CDTF">2018-07-19T06:50:00Z</dcterms:created>
  <dcterms:modified xsi:type="dcterms:W3CDTF">2018-08-01T06:23:00Z</dcterms:modified>
</cp:coreProperties>
</file>