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pacing w:val="-20"/>
          <w:sz w:val="40"/>
          <w:szCs w:val="40"/>
        </w:rPr>
      </w:pPr>
      <w:r>
        <w:rPr>
          <w:rFonts w:hint="eastAsia" w:ascii="方正小标宋简体" w:eastAsia="方正小标宋简体"/>
          <w:spacing w:val="-20"/>
          <w:sz w:val="40"/>
          <w:szCs w:val="40"/>
        </w:rPr>
        <w:t>2018年长沙市知识产权局公开招聘</w:t>
      </w:r>
    </w:p>
    <w:p>
      <w:pPr>
        <w:spacing w:afterLines="50" w:line="600" w:lineRule="exact"/>
        <w:jc w:val="center"/>
        <w:rPr>
          <w:rFonts w:ascii="方正小标宋简体" w:eastAsia="方正小标宋简体"/>
          <w:spacing w:val="-20"/>
          <w:sz w:val="40"/>
          <w:szCs w:val="40"/>
        </w:rPr>
      </w:pPr>
      <w:r>
        <w:rPr>
          <w:rFonts w:hint="eastAsia" w:ascii="方正小标宋简体" w:eastAsia="方正小标宋简体"/>
          <w:spacing w:val="-20"/>
          <w:sz w:val="40"/>
          <w:szCs w:val="40"/>
        </w:rPr>
        <w:t>政府中级雇员报名登记</w:t>
      </w:r>
      <w:bookmarkStart w:id="2" w:name="_GoBack"/>
      <w:bookmarkEnd w:id="2"/>
      <w:r>
        <w:rPr>
          <w:rFonts w:hint="eastAsia" w:ascii="方正小标宋简体" w:eastAsia="方正小标宋简体"/>
          <w:spacing w:val="-20"/>
          <w:sz w:val="40"/>
          <w:szCs w:val="40"/>
        </w:rPr>
        <w:t>表</w:t>
      </w:r>
    </w:p>
    <w:tbl>
      <w:tblPr>
        <w:tblStyle w:val="3"/>
        <w:tblW w:w="9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4"/>
        <w:gridCol w:w="806"/>
        <w:gridCol w:w="767"/>
        <w:gridCol w:w="722"/>
        <w:gridCol w:w="701"/>
        <w:gridCol w:w="604"/>
        <w:gridCol w:w="686"/>
        <w:gridCol w:w="1114"/>
        <w:gridCol w:w="251"/>
        <w:gridCol w:w="14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OLE_LINK13" w:colFirst="0" w:colLast="4"/>
            <w:bookmarkStart w:id="1" w:name="OLE_LINK14"/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应聘岗位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资格证书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档案保管单位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身体状况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固定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   学位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 教育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  位</w:t>
            </w:r>
          </w:p>
        </w:tc>
        <w:tc>
          <w:tcPr>
            <w:tcW w:w="3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   教育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   位</w:t>
            </w:r>
          </w:p>
        </w:tc>
        <w:tc>
          <w:tcPr>
            <w:tcW w:w="3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个人简历（包括学习、工作经历，学习经历从高中填起）</w:t>
            </w:r>
          </w:p>
        </w:tc>
        <w:tc>
          <w:tcPr>
            <w:tcW w:w="80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cs="宋体"/>
                <w:b/>
                <w:sz w:val="24"/>
                <w:szCs w:val="24"/>
              </w:rPr>
              <w:t>（学习、工作经历须注明起止年月）：</w:t>
            </w: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   意见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审查人签名：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年  月  日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审查人签名：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</w:t>
            </w: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应聘人签名：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spacing w:line="240" w:lineRule="exact"/>
        <w:ind w:left="-540" w:leftChars="-257" w:right="-336" w:rightChars="-160" w:firstLine="200" w:firstLineChars="100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说明:1、考生必须如实填写以上内容，如填报虚假信息者，取消考试或录取聘用资格；</w:t>
      </w:r>
    </w:p>
    <w:p>
      <w:pPr>
        <w:spacing w:line="240" w:lineRule="exact"/>
        <w:ind w:right="-336" w:rightChars="-160" w:firstLine="200" w:firstLineChars="100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2、资</w:t>
      </w:r>
      <w:bookmarkEnd w:id="1"/>
      <w:r>
        <w:rPr>
          <w:rFonts w:hint="eastAsia" w:ascii="宋体" w:hAnsi="宋体" w:cs="宋体"/>
          <w:sz w:val="20"/>
          <w:szCs w:val="20"/>
        </w:rPr>
        <w:t>格审查合格的，由招聘单位留存此表，并由考生现场签名确认；</w:t>
      </w:r>
    </w:p>
    <w:p>
      <w:pPr>
        <w:spacing w:line="240" w:lineRule="exact"/>
        <w:ind w:right="-336" w:rightChars="-160" w:firstLine="200" w:firstLineChars="100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3、考生需准备1寸彩色登记照片1张，照片背面写明本人姓名；</w:t>
      </w:r>
    </w:p>
    <w:p>
      <w:pPr>
        <w:spacing w:line="240" w:lineRule="exact"/>
        <w:ind w:right="-336" w:rightChars="-160" w:firstLine="200" w:firstLineChars="100"/>
        <w:rPr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4、如有成果、成绩等其他要说明的情况可另附纸。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C3915"/>
    <w:rsid w:val="6D535020"/>
    <w:rsid w:val="7A1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2018-04-19T03:36:00Z</dcterms:created>
  <dc:creator>LCY</dc:creator>
  <cp:lastModifiedBy>LCY</cp:lastModifiedBy>
  <dcterms:modified xsi:type="dcterms:W3CDTF">2018-04-19T03:37:19Z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