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附件</w:t>
      </w:r>
      <w:r>
        <w:rPr>
          <w:rFonts w:ascii="仿宋_GB2312" w:hAnsi="宋体" w:eastAsia="仿宋_GB2312" w:cs="仿宋_GB2312"/>
          <w:sz w:val="30"/>
          <w:szCs w:val="30"/>
        </w:rPr>
        <w:t>2</w:t>
      </w:r>
      <w:r>
        <w:rPr>
          <w:rFonts w:hint="eastAsia" w:ascii="仿宋_GB2312" w:hAnsi="宋体" w:eastAsia="仿宋_GB2312" w:cs="仿宋_GB2312"/>
          <w:sz w:val="30"/>
          <w:szCs w:val="30"/>
        </w:rPr>
        <w:t>：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 w:cs="宋体"/>
          <w:b/>
          <w:bCs/>
          <w:sz w:val="44"/>
          <w:szCs w:val="44"/>
        </w:rPr>
        <w:t>湖南省国际工程咨询中心有限公司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应聘人员登记表</w:t>
      </w:r>
    </w:p>
    <w:bookmarkEnd w:id="0"/>
    <w:p>
      <w:pPr>
        <w:ind w:left="-567" w:leftChars="-270" w:right="-624" w:rightChars="-297"/>
        <w:rPr>
          <w:rFonts w:ascii="仿宋_GB2312" w:eastAsia="仿宋_GB2312"/>
          <w:sz w:val="24"/>
          <w:szCs w:val="24"/>
        </w:rPr>
      </w:pPr>
    </w:p>
    <w:p>
      <w:pPr>
        <w:ind w:left="-567" w:leftChars="-270" w:right="-624" w:rightChars="-297"/>
        <w:rPr>
          <w:rFonts w:ascii="仿宋_GB2312" w:eastAsia="仿宋_GB2312"/>
          <w:b/>
          <w:bCs/>
          <w:sz w:val="24"/>
          <w:szCs w:val="24"/>
        </w:rPr>
      </w:pPr>
    </w:p>
    <w:p>
      <w:pPr>
        <w:ind w:left="-567" w:leftChars="-270" w:right="-624" w:rightChars="-297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</w:rPr>
        <w:t>应聘岗位：</w:t>
      </w:r>
      <w:r>
        <w:rPr>
          <w:rFonts w:ascii="仿宋_GB2312" w:eastAsia="仿宋_GB2312" w:cs="仿宋_GB2312"/>
          <w:b/>
          <w:bCs/>
          <w:sz w:val="24"/>
          <w:szCs w:val="24"/>
          <w:u w:val="single"/>
        </w:rPr>
        <w:t xml:space="preserve">                              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             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填表日期：</w:t>
      </w:r>
      <w:r>
        <w:rPr>
          <w:b/>
          <w:bCs/>
          <w:sz w:val="24"/>
          <w:szCs w:val="24"/>
        </w:rPr>
        <w:t xml:space="preserve"> 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  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年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  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月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  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日</w:t>
      </w:r>
    </w:p>
    <w:tbl>
      <w:tblPr>
        <w:tblStyle w:val="3"/>
        <w:tblW w:w="95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981"/>
        <w:gridCol w:w="295"/>
        <w:gridCol w:w="138"/>
        <w:gridCol w:w="27"/>
        <w:gridCol w:w="665"/>
        <w:gridCol w:w="162"/>
        <w:gridCol w:w="426"/>
        <w:gridCol w:w="567"/>
        <w:gridCol w:w="33"/>
        <w:gridCol w:w="813"/>
        <w:gridCol w:w="427"/>
        <w:gridCol w:w="707"/>
        <w:gridCol w:w="156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姓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性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别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民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族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出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生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时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间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籍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贯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政治面貌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及加入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spacing w:val="-6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时间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文化程度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外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语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等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级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计算机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水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平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婚姻状况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 xml:space="preserve">          </w:t>
            </w:r>
          </w:p>
        </w:tc>
        <w:tc>
          <w:tcPr>
            <w:tcW w:w="128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健康状况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身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高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身份证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号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码</w:t>
            </w:r>
          </w:p>
        </w:tc>
        <w:tc>
          <w:tcPr>
            <w:tcW w:w="269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家庭住址及</w:t>
            </w:r>
          </w:p>
          <w:p>
            <w:pPr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联系电话</w:t>
            </w:r>
          </w:p>
        </w:tc>
        <w:tc>
          <w:tcPr>
            <w:tcW w:w="4254" w:type="dxa"/>
            <w:gridSpan w:val="4"/>
            <w:vAlign w:val="center"/>
          </w:tcPr>
          <w:p>
            <w:pPr>
              <w:rPr>
                <w:rFonts w:ascii="宋体" w:cs="宋体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263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现工作单位及职务</w:t>
            </w:r>
          </w:p>
        </w:tc>
        <w:tc>
          <w:tcPr>
            <w:tcW w:w="6920" w:type="dxa"/>
            <w:gridSpan w:val="10"/>
            <w:vAlign w:val="center"/>
          </w:tcPr>
          <w:p>
            <w:pPr>
              <w:rPr>
                <w:rFonts w:ascii="宋体" w:cs="宋体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职称及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专业</w:t>
            </w:r>
          </w:p>
        </w:tc>
        <w:tc>
          <w:tcPr>
            <w:tcW w:w="3294" w:type="dxa"/>
            <w:gridSpan w:val="9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 xml:space="preserve">                                </w:t>
            </w:r>
          </w:p>
        </w:tc>
        <w:tc>
          <w:tcPr>
            <w:tcW w:w="1240" w:type="dxa"/>
            <w:gridSpan w:val="2"/>
            <w:vMerge w:val="restart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职业资格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widowControl/>
              <w:spacing w:line="640" w:lineRule="exact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bCs/>
                <w:color w:val="333333"/>
                <w:kern w:val="0"/>
              </w:rPr>
            </w:pPr>
          </w:p>
        </w:tc>
        <w:tc>
          <w:tcPr>
            <w:tcW w:w="3294" w:type="dxa"/>
            <w:gridSpan w:val="9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</w:p>
        </w:tc>
        <w:tc>
          <w:tcPr>
            <w:tcW w:w="1240" w:type="dxa"/>
            <w:gridSpan w:val="2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widowControl/>
              <w:spacing w:line="640" w:lineRule="exact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bCs/>
                <w:color w:val="333333"/>
                <w:kern w:val="0"/>
              </w:rPr>
            </w:pPr>
          </w:p>
        </w:tc>
        <w:tc>
          <w:tcPr>
            <w:tcW w:w="3294" w:type="dxa"/>
            <w:gridSpan w:val="9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</w:p>
        </w:tc>
        <w:tc>
          <w:tcPr>
            <w:tcW w:w="1240" w:type="dxa"/>
            <w:gridSpan w:val="2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widowControl/>
              <w:spacing w:line="640" w:lineRule="exact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333333"/>
                <w:spacing w:val="1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10"/>
                <w:kern w:val="0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10"/>
                <w:kern w:val="0"/>
              </w:rPr>
              <w:t>教</w:t>
            </w:r>
            <w:r>
              <w:rPr>
                <w:rFonts w:ascii="宋体" w:hAnsi="宋体" w:cs="宋体"/>
                <w:b/>
                <w:bCs/>
                <w:color w:val="333333"/>
                <w:spacing w:val="1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10"/>
                <w:kern w:val="0"/>
              </w:rPr>
              <w:t>育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何年月至何年月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ind w:left="270"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毕业院校及专业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4538" w:type="dxa"/>
            <w:gridSpan w:val="7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4538" w:type="dxa"/>
            <w:gridSpan w:val="7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4538" w:type="dxa"/>
            <w:gridSpan w:val="7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在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职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教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育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4538" w:type="dxa"/>
            <w:gridSpan w:val="7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4538" w:type="dxa"/>
            <w:gridSpan w:val="7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4538" w:type="dxa"/>
            <w:gridSpan w:val="7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55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家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庭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成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员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重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社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会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关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称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姓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名</w:t>
            </w:r>
          </w:p>
        </w:tc>
        <w:tc>
          <w:tcPr>
            <w:tcW w:w="8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年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龄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政治面貌</w:t>
            </w:r>
          </w:p>
        </w:tc>
        <w:tc>
          <w:tcPr>
            <w:tcW w:w="5100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5100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5100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5100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5100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8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︵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时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间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具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有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连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续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性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︶</w:t>
            </w:r>
          </w:p>
        </w:tc>
        <w:tc>
          <w:tcPr>
            <w:tcW w:w="8361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特长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专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业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特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长</w:t>
            </w:r>
          </w:p>
        </w:tc>
        <w:tc>
          <w:tcPr>
            <w:tcW w:w="7380" w:type="dxa"/>
            <w:gridSpan w:val="1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333333"/>
                <w:kern w:val="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color w:val="333333"/>
                <w:kern w:val="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color w:val="333333"/>
                <w:kern w:val="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个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爱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</w:rPr>
              <w:t>好</w:t>
            </w:r>
          </w:p>
        </w:tc>
        <w:tc>
          <w:tcPr>
            <w:tcW w:w="7380" w:type="dxa"/>
            <w:gridSpan w:val="1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333333"/>
                <w:kern w:val="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color w:val="333333"/>
                <w:kern w:val="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1" w:type="dxa"/>
            <w:gridSpan w:val="14"/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asci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ascii="宋体" w:cs="宋体"/>
                <w:color w:val="333333"/>
                <w:kern w:val="0"/>
              </w:rPr>
            </w:pPr>
          </w:p>
          <w:p>
            <w:pPr>
              <w:jc w:val="left"/>
              <w:rPr>
                <w:rFonts w:ascii="宋体" w:cs="宋体"/>
                <w:color w:val="333333"/>
                <w:kern w:val="0"/>
              </w:rPr>
            </w:pPr>
          </w:p>
          <w:p>
            <w:pPr>
              <w:jc w:val="left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6" w:hRule="atLeast"/>
          <w:jc w:val="center"/>
        </w:trPr>
        <w:tc>
          <w:tcPr>
            <w:tcW w:w="9550" w:type="dxa"/>
            <w:gridSpan w:val="15"/>
            <w:vAlign w:val="center"/>
          </w:tcPr>
          <w:p>
            <w:pPr>
              <w:spacing w:line="380" w:lineRule="exact"/>
              <w:ind w:right="-147" w:rightChars="-7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自我评价</w:t>
            </w: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spacing w:line="380" w:lineRule="exact"/>
              <w:ind w:right="-147" w:rightChars="-70"/>
              <w:rPr>
                <w:rFonts w:ascii="宋体" w:cs="宋体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9550" w:type="dxa"/>
            <w:gridSpan w:val="15"/>
            <w:vAlign w:val="center"/>
          </w:tcPr>
          <w:p>
            <w:pPr>
              <w:spacing w:line="380" w:lineRule="exact"/>
              <w:ind w:right="-147" w:rightChars="-7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我承诺以上信息均真实有效，如有虚假信息，一切后果由我本人承担。</w:t>
            </w:r>
          </w:p>
          <w:p>
            <w:pPr>
              <w:spacing w:line="380" w:lineRule="exact"/>
              <w:ind w:right="-147" w:rightChars="-70" w:firstLine="1325" w:firstLineChars="55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spacing w:line="500" w:lineRule="exact"/>
        <w:rPr>
          <w:rFonts w:ascii="仿宋_GB2312" w:eastAsia="仿宋_GB2312"/>
          <w:b/>
          <w:bCs/>
        </w:rPr>
      </w:pPr>
      <w:r>
        <w:rPr>
          <w:rFonts w:hint="eastAsia" w:ascii="仿宋_GB2312" w:eastAsia="仿宋_GB2312" w:cs="仿宋_GB2312"/>
          <w:b/>
          <w:bCs/>
        </w:rPr>
        <w:t>注：自我评价栏需本人手写，如本页空间不够，可另附页。</w:t>
      </w:r>
    </w:p>
    <w:p/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B588D"/>
    <w:rsid w:val="6A8B58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2017-08-02T09:29:00Z</dcterms:created>
  <dc:creator>Administrator</dc:creator>
  <cp:lastModifiedBy>Administrator</cp:lastModifiedBy>
  <dcterms:modified xsi:type="dcterms:W3CDTF">2017-08-02T09:29:32Z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