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 w:cs="黑体"/>
          <w:b/>
          <w:sz w:val="28"/>
          <w:szCs w:val="28"/>
        </w:rPr>
      </w:pPr>
      <w:r>
        <w:rPr>
          <w:rFonts w:hint="eastAsia" w:ascii="黑体" w:hAnsi="宋体" w:eastAsia="黑体" w:cs="黑体"/>
          <w:b/>
          <w:sz w:val="28"/>
          <w:szCs w:val="28"/>
        </w:rPr>
        <w:t>附件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人才就业社保信息报社、湖南民生网应聘登记表</w:t>
      </w:r>
    </w:p>
    <w:p>
      <w:pPr>
        <w:tabs>
          <w:tab w:val="left" w:pos="7725"/>
        </w:tabs>
        <w:jc w:val="left"/>
        <w:rPr>
          <w:rFonts w:hint="eastAsia"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ab/>
      </w:r>
    </w:p>
    <w:p>
      <w:pPr>
        <w:tabs>
          <w:tab w:val="left" w:pos="7830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拟聘部门：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>拟聘</w:t>
      </w:r>
      <w:r>
        <w:rPr>
          <w:rFonts w:hint="eastAsia"/>
          <w:sz w:val="28"/>
          <w:szCs w:val="28"/>
        </w:rPr>
        <w:t>岗位：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07"/>
        <w:gridCol w:w="217"/>
        <w:gridCol w:w="850"/>
        <w:gridCol w:w="411"/>
        <w:gridCol w:w="539"/>
        <w:gridCol w:w="726"/>
        <w:gridCol w:w="1449"/>
        <w:gridCol w:w="1441"/>
        <w:gridCol w:w="172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  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ind w:left="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4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463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77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 读 学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  <w:tc>
          <w:tcPr>
            <w:tcW w:w="16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亲属</w:t>
            </w: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 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378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本人特长及兴趣</w:t>
            </w:r>
          </w:p>
        </w:tc>
        <w:tc>
          <w:tcPr>
            <w:tcW w:w="846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hAnsi="宋体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_GB2312" w:hAnsi="宋体"/>
          <w:b/>
          <w:bCs/>
          <w:sz w:val="24"/>
        </w:rPr>
        <w:t>注</w:t>
      </w:r>
      <w:r>
        <w:rPr>
          <w:rFonts w:hint="eastAsia" w:ascii="仿宋" w:hAnsi="仿宋" w:eastAsia="仿宋"/>
          <w:b/>
          <w:bCs/>
          <w:sz w:val="24"/>
        </w:rPr>
        <w:t>:随表附本人身份证复印件、学历、学位证书复印件，并提供上述资料原件进行现场查验。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54293"/>
    <w:rsid w:val="6C6542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2016-08-12T02:33:00Z</dcterms:created>
  <dc:creator>Administrator</dc:creator>
  <cp:lastModifiedBy>Administrator</cp:lastModifiedBy>
  <dcterms:modified xsi:type="dcterms:W3CDTF">2016-08-12T02:34:17Z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