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岳阳经济技术开发区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引进全日制博士研究生报名登记表</w:t>
      </w:r>
    </w:p>
    <w:p>
      <w:pPr/>
      <w:r>
        <w:t> </w:t>
      </w:r>
    </w:p>
    <w:p>
      <w:pPr>
        <w:ind w:firstLine="240" w:firstLineChars="100"/>
        <w:rPr>
          <w:rFonts w:hint="eastAsia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专业类别：</w:t>
      </w:r>
      <w:r>
        <w:rPr>
          <w:rFonts w:hint="eastAsia" w:ascii="仿宋_GB2312" w:eastAsia="仿宋_GB2312"/>
          <w:color w:val="000000"/>
          <w:kern w:val="0"/>
          <w:sz w:val="24"/>
          <w:u w:val="single"/>
        </w:rPr>
        <w:t xml:space="preserve">             </w:t>
      </w:r>
      <w:r>
        <w:rPr>
          <w:rFonts w:hint="eastAsia"/>
        </w:rPr>
        <w:t>           </w:t>
      </w:r>
    </w:p>
    <w:tbl>
      <w:tblPr>
        <w:tblStyle w:val="5"/>
        <w:tblW w:w="833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917"/>
        <w:gridCol w:w="146"/>
        <w:gridCol w:w="326"/>
        <w:gridCol w:w="672"/>
        <w:gridCol w:w="1082"/>
        <w:gridCol w:w="891"/>
        <w:gridCol w:w="173"/>
        <w:gridCol w:w="1036"/>
        <w:gridCol w:w="129"/>
        <w:gridCol w:w="742"/>
        <w:gridCol w:w="15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 w:hRule="atLeast"/>
          <w:jc w:val="center"/>
        </w:trPr>
        <w:tc>
          <w:tcPr>
            <w:tcW w:w="6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楷体_GB2312" w:eastAsia="楷体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楷体_GB2312" w:eastAsia="楷体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 w:ascii="楷体_GB2312" w:eastAsia="楷体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楷体_GB2312" w:eastAsia="楷体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 w:ascii="楷体_GB2312" w:eastAsia="楷体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kern w:val="0"/>
                <w:sz w:val="24"/>
              </w:rPr>
              <w:t>基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楷体_GB2312" w:eastAsia="楷体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 w:ascii="楷体_GB2312" w:eastAsia="楷体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kern w:val="0"/>
                <w:sz w:val="24"/>
              </w:rPr>
              <w:t>本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楷体_GB2312" w:eastAsia="楷体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 w:ascii="楷体_GB2312" w:eastAsia="楷体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楷体_GB2312" w:eastAsia="楷体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kern w:val="0"/>
                <w:sz w:val="24"/>
              </w:rPr>
              <w:t>况</w:t>
            </w:r>
          </w:p>
        </w:tc>
        <w:tc>
          <w:tcPr>
            <w:tcW w:w="106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姓　名</w:t>
            </w:r>
          </w:p>
        </w:tc>
        <w:tc>
          <w:tcPr>
            <w:tcW w:w="9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36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8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9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贴相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片处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（电子彩色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  免冠寸照）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 w:hRule="atLeast"/>
          <w:jc w:val="center"/>
        </w:trPr>
        <w:tc>
          <w:tcPr>
            <w:tcW w:w="6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性　别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民　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9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 w:hRule="atLeast"/>
          <w:jc w:val="center"/>
        </w:trPr>
        <w:tc>
          <w:tcPr>
            <w:tcW w:w="6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籍　贯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特  长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9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atLeast"/>
          <w:jc w:val="center"/>
        </w:trPr>
        <w:tc>
          <w:tcPr>
            <w:tcW w:w="6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职称资格</w:t>
            </w:r>
          </w:p>
        </w:tc>
        <w:tc>
          <w:tcPr>
            <w:tcW w:w="505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9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 w:hRule="atLeast"/>
          <w:jc w:val="center"/>
        </w:trPr>
        <w:tc>
          <w:tcPr>
            <w:tcW w:w="6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学　历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学　位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0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专    业</w:t>
            </w:r>
          </w:p>
        </w:tc>
        <w:tc>
          <w:tcPr>
            <w:tcW w:w="350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 w:hRule="atLeast"/>
          <w:jc w:val="center"/>
        </w:trPr>
        <w:tc>
          <w:tcPr>
            <w:tcW w:w="6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专    业</w:t>
            </w:r>
          </w:p>
        </w:tc>
        <w:tc>
          <w:tcPr>
            <w:tcW w:w="35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 w:hRule="atLeast"/>
          <w:jc w:val="center"/>
        </w:trPr>
        <w:tc>
          <w:tcPr>
            <w:tcW w:w="6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6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565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7" w:hRule="atLeast"/>
          <w:jc w:val="center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楷体_GB2312" w:eastAsia="楷体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楷体_GB2312" w:eastAsia="楷体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7711" w:type="dxa"/>
            <w:gridSpan w:val="11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7" w:hRule="atLeast"/>
          <w:jc w:val="center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楷体_GB2312" w:eastAsia="楷体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 w:ascii="楷体_GB2312" w:eastAsia="楷体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 w:ascii="楷体_GB2312" w:eastAsia="楷体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kern w:val="0"/>
                <w:sz w:val="24"/>
              </w:rPr>
              <w:t>学术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楷体_GB2312" w:eastAsia="楷体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 w:ascii="楷体_GB2312" w:eastAsia="楷体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kern w:val="0"/>
                <w:sz w:val="24"/>
              </w:rPr>
              <w:t>成果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楷体_GB2312" w:eastAsia="楷体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 w:ascii="楷体_GB2312" w:eastAsia="楷体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7711" w:type="dxa"/>
            <w:gridSpan w:val="11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7" w:hRule="atLeast"/>
          <w:jc w:val="center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711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  <w:jc w:val="center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档案所在地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280" w:lineRule="atLeast"/>
        <w:rPr>
          <w:rFonts w:hint="eastAsia" w:ascii="仿宋_GB2312" w:eastAsia="仿宋_GB2312"/>
          <w:color w:val="000000"/>
          <w:kern w:val="0"/>
          <w:sz w:val="24"/>
        </w:rPr>
      </w:pPr>
      <w:r>
        <w:rPr>
          <w:rFonts w:hint="eastAsia" w:ascii="仿宋_GB2312" w:eastAsia="仿宋_GB2312"/>
          <w:color w:val="000000"/>
          <w:kern w:val="0"/>
          <w:sz w:val="24"/>
        </w:rPr>
        <w:t xml:space="preserve">    注：职称资格填写本人获评专业技术职称和获得的执业资格，个人简历填写本人本科以上学习及工作经历。</w:t>
      </w:r>
    </w:p>
    <w:p>
      <w:pPr/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31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6671A"/>
    <w:rsid w:val="0B4667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2016-06-01T06:26:00Z</dcterms:created>
  <dc:creator>Administrator</dc:creator>
  <cp:lastModifiedBy>Administrator</cp:lastModifiedBy>
  <dcterms:modified xsi:type="dcterms:W3CDTF">2016-06-01T06:26:45Z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