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ind w:left="73" w:leftChars="35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湖南省高速公路交通警察局</w:t>
      </w:r>
      <w:r>
        <w:rPr>
          <w:rFonts w:hint="eastAsia" w:ascii="宋体" w:hAnsi="宋体"/>
          <w:b/>
          <w:color w:val="000000"/>
          <w:sz w:val="44"/>
          <w:szCs w:val="44"/>
        </w:rPr>
        <w:t>应聘工勤</w:t>
      </w:r>
    </w:p>
    <w:p>
      <w:pPr>
        <w:spacing w:line="58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人员报名表</w:t>
      </w:r>
      <w:bookmarkEnd w:id="0"/>
    </w:p>
    <w:p>
      <w:pPr>
        <w:spacing w:line="58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tbl>
      <w:tblPr>
        <w:tblStyle w:val="4"/>
        <w:tblW w:w="103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673"/>
        <w:gridCol w:w="876"/>
        <w:gridCol w:w="752"/>
        <w:gridCol w:w="868"/>
        <w:gridCol w:w="8"/>
        <w:gridCol w:w="652"/>
        <w:gridCol w:w="767"/>
        <w:gridCol w:w="109"/>
        <w:gridCol w:w="1081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73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vMerge w:val="restart"/>
            <w:vAlign w:val="center"/>
          </w:tcPr>
          <w:p>
            <w:pPr>
              <w:spacing w:line="58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年龄及身份证号码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  电话</w:t>
            </w:r>
          </w:p>
        </w:tc>
        <w:tc>
          <w:tcPr>
            <w:tcW w:w="2617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vMerge w:val="continue"/>
            <w:tcBorders>
              <w:bottom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2609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108" w:type="dxa"/>
            <w:tcBorders>
              <w:top w:val="nil"/>
            </w:tcBorders>
            <w:vAlign w:val="center"/>
          </w:tcPr>
          <w:p>
            <w:pPr>
              <w:spacing w:line="58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如应聘上需几天可来上班</w:t>
            </w:r>
          </w:p>
        </w:tc>
        <w:tc>
          <w:tcPr>
            <w:tcW w:w="3298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894" w:type="dxa"/>
            <w:gridSpan w:val="10"/>
            <w:vAlign w:val="center"/>
          </w:tcPr>
          <w:p>
            <w:pPr>
              <w:spacing w:line="58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894" w:type="dxa"/>
            <w:gridSpan w:val="1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自荐理由</w:t>
            </w:r>
          </w:p>
        </w:tc>
        <w:tc>
          <w:tcPr>
            <w:tcW w:w="8894" w:type="dxa"/>
            <w:gridSpan w:val="1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58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其它需要说明事项</w:t>
            </w:r>
          </w:p>
        </w:tc>
        <w:tc>
          <w:tcPr>
            <w:tcW w:w="8894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</w:tbl>
    <w:p>
      <w:pPr/>
    </w:p>
    <w:sectPr>
      <w:head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C2B03"/>
    <w:rsid w:val="283C2B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2015-11-05T01:34:00Z</dcterms:created>
  <dc:creator>Administrator</dc:creator>
  <cp:lastModifiedBy>Administrator</cp:lastModifiedBy>
  <dcterms:modified xsi:type="dcterms:W3CDTF">2015-11-05T01:34:26Z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